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9E" w:rsidRPr="0014519E" w:rsidRDefault="0014519E" w:rsidP="0014519E">
      <w:pPr>
        <w:shd w:val="clear" w:color="auto" w:fill="FFFFFF"/>
        <w:spacing w:before="270" w:after="18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4519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 ОСНОВНЫЕ ОПРЕДЕЛЕНИЯ</w:t>
      </w:r>
    </w:p>
    <w:p w:rsidR="00A03B72" w:rsidRDefault="0014519E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Покупатель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 — физическое лицо, имеющее намерение заказать или приобрести товары, </w:t>
      </w:r>
      <w:r w:rsidR="00A03B72"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либо разместившее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Заказ на сайте </w:t>
      </w:r>
      <w:hyperlink r:id="rId5" w:history="1">
        <w:proofErr w:type="gramStart"/>
        <w:r w:rsidR="00A03B72" w:rsidRPr="005750EE">
          <w:rPr>
            <w:rStyle w:val="a5"/>
          </w:rPr>
          <w:t>https://obektivcentr.ru</w:t>
        </w:r>
      </w:hyperlink>
      <w:r w:rsidR="00A03B72">
        <w:t xml:space="preserve"> 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</w:t>
      </w:r>
      <w:proofErr w:type="gramEnd"/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либо указанное в Заказе в качестве получателя Товара.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Зарегистрированный покупатель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 — Покупатель, предоставивший о себе Продавцу индивидуальную информацию (Фамилию, Имя, Отчество, </w:t>
      </w:r>
      <w:r w:rsidR="00A03B7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адрес электронной почты (E-mail)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 Телефон), которая может быть использована для оформления Заказа многократно. Данная информация предоставляется при оформлении Заказа.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Продавец 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— организация независимо от её организационно-правовой формы, а также Индивидуальный предприниматель, осуществляющий продажу товаров дистанционным способом.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 xml:space="preserve">В рамках настоящих правил, для клиентов, зарегистрировавшихся, как физическое </w:t>
      </w:r>
      <w:r w:rsidR="00A03B7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или юридическое лицо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Продавцом является: </w:t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 xml:space="preserve">ИП </w:t>
      </w:r>
      <w:r w:rsidR="00A03B72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Мисютина Наталья Анатольевна</w:t>
      </w:r>
    </w:p>
    <w:p w:rsidR="00562FEE" w:rsidRDefault="00562FEE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</w:pPr>
    </w:p>
    <w:p w:rsidR="00562FEE" w:rsidRPr="00562FEE" w:rsidRDefault="0014519E" w:rsidP="00562FE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i/>
          <w:color w:val="444444"/>
          <w:sz w:val="20"/>
          <w:szCs w:val="20"/>
          <w:u w:val="single"/>
          <w:bdr w:val="none" w:sz="0" w:space="0" w:color="auto" w:frame="1"/>
          <w:lang w:eastAsia="ru-RU"/>
        </w:rPr>
      </w:pPr>
      <w:r w:rsidRPr="00562FEE">
        <w:rPr>
          <w:rFonts w:ascii="Arial" w:eastAsia="Times New Roman" w:hAnsi="Arial" w:cs="Arial"/>
          <w:b/>
          <w:i/>
          <w:color w:val="444444"/>
          <w:sz w:val="20"/>
          <w:szCs w:val="20"/>
          <w:u w:val="single"/>
          <w:lang w:eastAsia="ru-RU"/>
        </w:rPr>
        <w:t xml:space="preserve">Реквизиты ИП </w:t>
      </w:r>
      <w:r w:rsidR="00A03B72" w:rsidRPr="00562FEE">
        <w:rPr>
          <w:rFonts w:ascii="Arial" w:eastAsia="Times New Roman" w:hAnsi="Arial" w:cs="Arial"/>
          <w:b/>
          <w:i/>
          <w:color w:val="444444"/>
          <w:sz w:val="20"/>
          <w:szCs w:val="20"/>
          <w:u w:val="single"/>
          <w:lang w:eastAsia="ru-RU"/>
        </w:rPr>
        <w:t>Мисютина Наталья Анатольевна</w:t>
      </w:r>
      <w:r w:rsidRPr="00562FEE">
        <w:rPr>
          <w:rFonts w:ascii="Arial" w:eastAsia="Times New Roman" w:hAnsi="Arial" w:cs="Arial"/>
          <w:b/>
          <w:i/>
          <w:color w:val="444444"/>
          <w:sz w:val="20"/>
          <w:szCs w:val="20"/>
          <w:u w:val="single"/>
          <w:lang w:eastAsia="ru-RU"/>
        </w:rPr>
        <w:t>:</w:t>
      </w:r>
      <w:r w:rsidRPr="00562FEE">
        <w:rPr>
          <w:rFonts w:ascii="Arial" w:eastAsia="Times New Roman" w:hAnsi="Arial" w:cs="Arial"/>
          <w:b/>
          <w:i/>
          <w:color w:val="444444"/>
          <w:sz w:val="20"/>
          <w:szCs w:val="20"/>
          <w:u w:val="single"/>
          <w:lang w:eastAsia="ru-RU"/>
        </w:rPr>
        <w:br/>
      </w:r>
    </w:p>
    <w:tbl>
      <w:tblPr>
        <w:tblW w:w="4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5388"/>
      </w:tblGrid>
      <w:tr w:rsidR="00562FEE" w:rsidRPr="00AD411E" w:rsidTr="00562FEE">
        <w:trPr>
          <w:jc w:val="center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EE" w:rsidRPr="00AD411E" w:rsidRDefault="00562FEE" w:rsidP="00A6017A">
            <w:pPr>
              <w:jc w:val="center"/>
              <w:rPr>
                <w:b/>
              </w:rPr>
            </w:pPr>
            <w:r w:rsidRPr="00AD411E">
              <w:rPr>
                <w:b/>
              </w:rPr>
              <w:t>Наименование организации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EE" w:rsidRPr="00AD411E" w:rsidRDefault="00562FEE" w:rsidP="00A6017A">
            <w:pPr>
              <w:jc w:val="center"/>
              <w:rPr>
                <w:b/>
              </w:rPr>
            </w:pPr>
            <w:r w:rsidRPr="00AD411E">
              <w:rPr>
                <w:b/>
              </w:rPr>
              <w:t>Индивидуальный предприниматель Мисютина Н.А.</w:t>
            </w:r>
          </w:p>
        </w:tc>
      </w:tr>
      <w:tr w:rsidR="00562FEE" w:rsidRPr="00AD411E" w:rsidTr="00562FEE">
        <w:trPr>
          <w:jc w:val="center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EE" w:rsidRPr="00AD411E" w:rsidRDefault="00562FEE" w:rsidP="00A6017A">
            <w:pPr>
              <w:jc w:val="center"/>
              <w:rPr>
                <w:b/>
              </w:rPr>
            </w:pPr>
            <w:r w:rsidRPr="00AD411E">
              <w:rPr>
                <w:b/>
              </w:rPr>
              <w:t>ИНН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EE" w:rsidRPr="00AD411E" w:rsidRDefault="00562FEE" w:rsidP="00A6017A">
            <w:pPr>
              <w:jc w:val="center"/>
              <w:rPr>
                <w:b/>
              </w:rPr>
            </w:pPr>
            <w:r w:rsidRPr="00AD411E">
              <w:rPr>
                <w:b/>
              </w:rPr>
              <w:t>772080723225</w:t>
            </w:r>
          </w:p>
        </w:tc>
      </w:tr>
      <w:tr w:rsidR="00562FEE" w:rsidRPr="00AD411E" w:rsidTr="00562FEE">
        <w:trPr>
          <w:jc w:val="center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EE" w:rsidRPr="00AD411E" w:rsidRDefault="00562FEE" w:rsidP="00A6017A">
            <w:pPr>
              <w:jc w:val="center"/>
              <w:rPr>
                <w:b/>
              </w:rPr>
            </w:pPr>
            <w:r w:rsidRPr="00AD411E">
              <w:rPr>
                <w:b/>
              </w:rPr>
              <w:t>КПП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EE" w:rsidRPr="00AD411E" w:rsidRDefault="00562FEE" w:rsidP="00A6017A">
            <w:pPr>
              <w:jc w:val="center"/>
              <w:rPr>
                <w:b/>
              </w:rPr>
            </w:pPr>
            <w:r w:rsidRPr="00AD411E">
              <w:rPr>
                <w:b/>
              </w:rPr>
              <w:t>-</w:t>
            </w:r>
          </w:p>
        </w:tc>
      </w:tr>
      <w:tr w:rsidR="00562FEE" w:rsidRPr="00AD411E" w:rsidTr="00562FEE">
        <w:trPr>
          <w:jc w:val="center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EE" w:rsidRPr="00AD411E" w:rsidRDefault="00562FEE" w:rsidP="00A6017A">
            <w:pPr>
              <w:jc w:val="center"/>
              <w:rPr>
                <w:b/>
              </w:rPr>
            </w:pPr>
            <w:r w:rsidRPr="00AD411E">
              <w:rPr>
                <w:b/>
              </w:rPr>
              <w:t>ОГРН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EE" w:rsidRPr="00AD411E" w:rsidRDefault="00562FEE" w:rsidP="00A6017A">
            <w:pPr>
              <w:jc w:val="center"/>
              <w:rPr>
                <w:b/>
              </w:rPr>
            </w:pPr>
            <w:r w:rsidRPr="00AD411E">
              <w:rPr>
                <w:b/>
              </w:rPr>
              <w:t>311774611700771</w:t>
            </w:r>
          </w:p>
        </w:tc>
      </w:tr>
      <w:tr w:rsidR="00562FEE" w:rsidRPr="00AD411E" w:rsidTr="00562FEE">
        <w:trPr>
          <w:jc w:val="center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EE" w:rsidRPr="00AD411E" w:rsidRDefault="00562FEE" w:rsidP="00A6017A">
            <w:pPr>
              <w:jc w:val="center"/>
              <w:rPr>
                <w:b/>
              </w:rPr>
            </w:pPr>
            <w:r w:rsidRPr="00AD411E">
              <w:rPr>
                <w:b/>
              </w:rPr>
              <w:t>ОКПО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EE" w:rsidRPr="00AD411E" w:rsidRDefault="00562FEE" w:rsidP="00A6017A">
            <w:pPr>
              <w:jc w:val="center"/>
              <w:rPr>
                <w:b/>
              </w:rPr>
            </w:pPr>
            <w:r w:rsidRPr="00AD411E">
              <w:rPr>
                <w:b/>
              </w:rPr>
              <w:t>-</w:t>
            </w:r>
          </w:p>
        </w:tc>
      </w:tr>
      <w:tr w:rsidR="00562FEE" w:rsidRPr="00AD411E" w:rsidTr="00562FEE">
        <w:trPr>
          <w:jc w:val="center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EE" w:rsidRPr="00AD411E" w:rsidRDefault="00562FEE" w:rsidP="00A6017A">
            <w:pPr>
              <w:jc w:val="center"/>
              <w:rPr>
                <w:b/>
              </w:rPr>
            </w:pPr>
            <w:r w:rsidRPr="00AD411E">
              <w:rPr>
                <w:b/>
              </w:rPr>
              <w:t>ОКВЭД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EE" w:rsidRPr="00AD411E" w:rsidRDefault="00562FEE" w:rsidP="00A6017A">
            <w:pPr>
              <w:jc w:val="center"/>
              <w:rPr>
                <w:b/>
              </w:rPr>
            </w:pPr>
            <w:r w:rsidRPr="00AD411E">
              <w:rPr>
                <w:b/>
              </w:rPr>
              <w:t>36,6</w:t>
            </w:r>
          </w:p>
        </w:tc>
      </w:tr>
      <w:tr w:rsidR="00562FEE" w:rsidRPr="00AD411E" w:rsidTr="00562FEE">
        <w:trPr>
          <w:jc w:val="center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EE" w:rsidRPr="00AD411E" w:rsidRDefault="00562FEE" w:rsidP="00A6017A">
            <w:pPr>
              <w:jc w:val="center"/>
              <w:rPr>
                <w:b/>
              </w:rPr>
            </w:pPr>
            <w:r w:rsidRPr="00AD411E">
              <w:rPr>
                <w:b/>
              </w:rPr>
              <w:t>ОКАТО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EE" w:rsidRPr="00AD411E" w:rsidRDefault="00562FEE" w:rsidP="00A6017A">
            <w:pPr>
              <w:jc w:val="center"/>
              <w:rPr>
                <w:b/>
              </w:rPr>
            </w:pPr>
            <w:r w:rsidRPr="00AD411E">
              <w:rPr>
                <w:b/>
              </w:rPr>
              <w:t>-</w:t>
            </w:r>
          </w:p>
        </w:tc>
      </w:tr>
      <w:tr w:rsidR="00562FEE" w:rsidRPr="00AD411E" w:rsidTr="00562FEE">
        <w:trPr>
          <w:jc w:val="center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EE" w:rsidRPr="00AD411E" w:rsidRDefault="00562FEE" w:rsidP="00A6017A">
            <w:pPr>
              <w:jc w:val="center"/>
              <w:rPr>
                <w:b/>
              </w:rPr>
            </w:pPr>
            <w:r w:rsidRPr="00AD411E">
              <w:rPr>
                <w:b/>
              </w:rPr>
              <w:t>Наименование банка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EE" w:rsidRPr="00AD411E" w:rsidRDefault="00562FEE" w:rsidP="00A6017A">
            <w:pPr>
              <w:jc w:val="center"/>
              <w:rPr>
                <w:b/>
              </w:rPr>
            </w:pPr>
            <w:r w:rsidRPr="00552CDB">
              <w:rPr>
                <w:b/>
              </w:rPr>
              <w:t>ПАО "СБЕРБАНК РОССИИ" Г. МОСКВА</w:t>
            </w:r>
          </w:p>
        </w:tc>
      </w:tr>
      <w:tr w:rsidR="00562FEE" w:rsidRPr="00AD411E" w:rsidTr="00562FEE">
        <w:trPr>
          <w:jc w:val="center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EE" w:rsidRPr="00AD411E" w:rsidRDefault="00562FEE" w:rsidP="00A6017A">
            <w:pPr>
              <w:jc w:val="center"/>
              <w:rPr>
                <w:b/>
              </w:rPr>
            </w:pPr>
            <w:r w:rsidRPr="00AD411E">
              <w:rPr>
                <w:b/>
              </w:rPr>
              <w:t>Расчетный счет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EE" w:rsidRPr="00AD411E" w:rsidRDefault="00562FEE" w:rsidP="00A6017A">
            <w:pPr>
              <w:jc w:val="center"/>
              <w:rPr>
                <w:b/>
              </w:rPr>
            </w:pPr>
            <w:r w:rsidRPr="00150CCA">
              <w:rPr>
                <w:b/>
              </w:rPr>
              <w:t>40802810838000015957</w:t>
            </w:r>
          </w:p>
        </w:tc>
      </w:tr>
      <w:tr w:rsidR="00562FEE" w:rsidRPr="00AD411E" w:rsidTr="00562FEE">
        <w:trPr>
          <w:jc w:val="center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EE" w:rsidRPr="00AD411E" w:rsidRDefault="00562FEE" w:rsidP="00A6017A">
            <w:pPr>
              <w:jc w:val="center"/>
              <w:rPr>
                <w:b/>
              </w:rPr>
            </w:pPr>
            <w:r w:rsidRPr="00AD411E">
              <w:rPr>
                <w:b/>
              </w:rPr>
              <w:t>Корреспондентский счет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EE" w:rsidRPr="00AD411E" w:rsidRDefault="00562FEE" w:rsidP="00A6017A">
            <w:pPr>
              <w:jc w:val="center"/>
              <w:rPr>
                <w:b/>
              </w:rPr>
            </w:pPr>
            <w:r w:rsidRPr="00150CCA">
              <w:rPr>
                <w:b/>
              </w:rPr>
              <w:t>30101810400000000225</w:t>
            </w:r>
          </w:p>
        </w:tc>
      </w:tr>
      <w:tr w:rsidR="00562FEE" w:rsidRPr="00AD411E" w:rsidTr="00562FEE">
        <w:trPr>
          <w:jc w:val="center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EE" w:rsidRPr="00AD411E" w:rsidRDefault="00562FEE" w:rsidP="00A6017A">
            <w:pPr>
              <w:jc w:val="center"/>
              <w:rPr>
                <w:b/>
              </w:rPr>
            </w:pPr>
            <w:r w:rsidRPr="00AD411E">
              <w:rPr>
                <w:b/>
              </w:rPr>
              <w:t>БИК банка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EE" w:rsidRPr="00AD411E" w:rsidRDefault="00562FEE" w:rsidP="00A6017A">
            <w:pPr>
              <w:jc w:val="center"/>
              <w:rPr>
                <w:b/>
              </w:rPr>
            </w:pPr>
            <w:r w:rsidRPr="00150CCA">
              <w:rPr>
                <w:b/>
              </w:rPr>
              <w:t>044525225</w:t>
            </w:r>
          </w:p>
        </w:tc>
      </w:tr>
      <w:tr w:rsidR="00562FEE" w:rsidRPr="00AD411E" w:rsidTr="00562FEE">
        <w:trPr>
          <w:jc w:val="center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EE" w:rsidRPr="00AD411E" w:rsidRDefault="00562FEE" w:rsidP="00A6017A">
            <w:pPr>
              <w:jc w:val="center"/>
              <w:rPr>
                <w:b/>
              </w:rPr>
            </w:pPr>
            <w:r w:rsidRPr="00AD411E">
              <w:rPr>
                <w:b/>
              </w:rPr>
              <w:t>Ф.И.О. руководителя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EE" w:rsidRPr="00AD411E" w:rsidRDefault="00562FEE" w:rsidP="00A6017A">
            <w:pPr>
              <w:jc w:val="center"/>
              <w:rPr>
                <w:b/>
              </w:rPr>
            </w:pPr>
            <w:r w:rsidRPr="00AD411E">
              <w:rPr>
                <w:b/>
              </w:rPr>
              <w:t>Мисютина Наталья Анатольевна</w:t>
            </w:r>
          </w:p>
        </w:tc>
      </w:tr>
      <w:tr w:rsidR="00562FEE" w:rsidRPr="00AD411E" w:rsidTr="00562FEE">
        <w:trPr>
          <w:jc w:val="center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EE" w:rsidRPr="00AD411E" w:rsidRDefault="00562FEE" w:rsidP="00A6017A">
            <w:pPr>
              <w:jc w:val="center"/>
              <w:rPr>
                <w:b/>
              </w:rPr>
            </w:pPr>
            <w:r w:rsidRPr="00AD411E">
              <w:rPr>
                <w:b/>
              </w:rPr>
              <w:t>Основание полномочий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EE" w:rsidRPr="00AD411E" w:rsidRDefault="00562FEE" w:rsidP="00A6017A">
            <w:pPr>
              <w:jc w:val="center"/>
              <w:rPr>
                <w:b/>
              </w:rPr>
            </w:pPr>
            <w:r w:rsidRPr="00AD411E">
              <w:rPr>
                <w:b/>
              </w:rPr>
              <w:t>Свидетельство 77№013015805 от 27.04.2011</w:t>
            </w:r>
          </w:p>
        </w:tc>
      </w:tr>
      <w:tr w:rsidR="00562FEE" w:rsidRPr="00AD411E" w:rsidTr="00562FEE">
        <w:trPr>
          <w:jc w:val="center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EE" w:rsidRPr="00AD411E" w:rsidRDefault="00562FEE" w:rsidP="00A6017A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AD411E">
              <w:rPr>
                <w:b/>
              </w:rPr>
              <w:t>актический адрес; телефон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EE" w:rsidRPr="00AD411E" w:rsidRDefault="00562FEE" w:rsidP="00A6017A">
            <w:pPr>
              <w:jc w:val="center"/>
              <w:rPr>
                <w:b/>
              </w:rPr>
            </w:pPr>
            <w:proofErr w:type="gramStart"/>
            <w:r w:rsidRPr="00AD411E">
              <w:rPr>
                <w:b/>
              </w:rPr>
              <w:t>111402,г.</w:t>
            </w:r>
            <w:proofErr w:type="gramEnd"/>
            <w:r w:rsidRPr="00AD411E">
              <w:rPr>
                <w:b/>
              </w:rPr>
              <w:t xml:space="preserve"> Москва, ул. Кетчерская дом 7, офис № 4; +7(495) 64-097-64</w:t>
            </w:r>
          </w:p>
        </w:tc>
      </w:tr>
    </w:tbl>
    <w:p w:rsidR="0014519E" w:rsidRPr="00562FEE" w:rsidRDefault="0014519E" w:rsidP="00562FE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Электронная почта отдела заказов: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hyperlink r:id="rId6" w:history="1">
        <w:r w:rsidR="00562FEE" w:rsidRPr="00273EE7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2016120</w:t>
        </w:r>
        <w:r w:rsidR="00562FEE" w:rsidRPr="00562FEE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@</w:t>
        </w:r>
        <w:r w:rsidR="00562FEE" w:rsidRPr="00273EE7">
          <w:rPr>
            <w:rStyle w:val="a5"/>
            <w:rFonts w:ascii="Arial" w:eastAsia="Times New Roman" w:hAnsi="Arial" w:cs="Arial"/>
            <w:sz w:val="20"/>
            <w:szCs w:val="20"/>
            <w:lang w:val="en-US" w:eastAsia="ru-RU"/>
          </w:rPr>
          <w:t>mail</w:t>
        </w:r>
        <w:r w:rsidR="00562FEE" w:rsidRPr="00562FEE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.</w:t>
        </w:r>
        <w:r w:rsidR="00562FEE" w:rsidRPr="00273EE7">
          <w:rPr>
            <w:rStyle w:val="a5"/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</w:hyperlink>
      <w:r w:rsidR="00562FEE" w:rsidRPr="00562FE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hyperlink r:id="rId7" w:history="1"/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Интернет-магазин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— Сайт, на котором любой Покупатель может ознакомиться с представленными Товарами, их описанием и ценами на Товары, выбрать определённый Товар, способ оплаты и доставки Товаров, отправить Заказ.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Сайт 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— совокупность информационных ресурсов, размещённых в Интернете по адресу </w:t>
      </w:r>
      <w:hyperlink r:id="rId8" w:history="1">
        <w:r w:rsidR="00562FEE" w:rsidRPr="005750EE">
          <w:rPr>
            <w:rStyle w:val="a5"/>
          </w:rPr>
          <w:t>https://obektivcentr.ru</w:t>
        </w:r>
      </w:hyperlink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. Сайт принадлежит и </w:t>
      </w:r>
      <w:proofErr w:type="spellStart"/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администрируется</w:t>
      </w:r>
      <w:proofErr w:type="spellEnd"/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r w:rsidR="00562FE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ИП Мисютина Н.А. и ООО «Мисэн</w:t>
      </w:r>
      <w:proofErr w:type="gramStart"/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».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lastRenderedPageBreak/>
        <w:t>Товар</w:t>
      </w:r>
      <w:proofErr w:type="gramEnd"/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 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— объект купли-продажи (вещь), не изъятый и не ограниченный в гражданском обороте и представленный к продаже в Интернет-магазине, посредством размещения в соответствующем разделе Интернет-магазина. Предметом купли-продажи могут быть только Товары, отмеченные в Интернет-магазине как Товары со статусом «в наличии».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Заказ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— оформленный запрос Покупателя на покупку и доставку по указанному в запросе адресу Товаров, выбранных в Интернет-магазине, отправленный посредством сети Интернет.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Перевозчик 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организация, осуществляющая доставку товара от Продавца к Покупателю.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Артикул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обозначение товара, присвоенное Изготовителем.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Срок отгрузки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время от получения оплаты до отгрузки товара перевозчику. Срок отгрузки зависит от выбранного способа доставки.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Срок доставки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время от отгрузки до прибытия товара в пункт назначения.</w:t>
      </w:r>
    </w:p>
    <w:p w:rsidR="0014519E" w:rsidRPr="0014519E" w:rsidRDefault="0014519E" w:rsidP="0014519E">
      <w:pPr>
        <w:shd w:val="clear" w:color="auto" w:fill="FFFFFF"/>
        <w:spacing w:before="270" w:after="18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4519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2. ОБЩИЕ ПОЛОЖЕНИЯ</w:t>
      </w:r>
    </w:p>
    <w:p w:rsidR="00562FEE" w:rsidRPr="003909B9" w:rsidRDefault="0014519E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2.1.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 Настоящие «Правила продажи товаров в Интернет-магазине  </w:t>
      </w:r>
      <w:hyperlink r:id="rId9" w:history="1">
        <w:r w:rsidR="00562FEE" w:rsidRPr="005750EE">
          <w:rPr>
            <w:rStyle w:val="a5"/>
          </w:rPr>
          <w:t>https://obektivcentr.ru</w:t>
        </w:r>
      </w:hyperlink>
      <w:r w:rsidR="00562FEE"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(далее — «Правила») определяют порядок розничной купли-продажи Товаров через Интернет-магазин, и в соответствии со ст. 437 Гражданского Кодекса РФ, являются</w:t>
      </w:r>
      <w:r w:rsidR="00562FE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официальной публичной офертой с 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ИП </w:t>
      </w:r>
      <w:r w:rsidR="00562FE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Мисютина Н.А.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далее именуемого «Продавец», адресованной физическим  или юридическим лицам, далее именуемым «Покупатель», при совместном упоминании Продавец и Покупатель также именуются «Стороны», а каждый по отдельности «Сторона».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2.2.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Каждая Сторона гарантирует другой Стороне, что обладает необходимой право- и дееспособностью, а равно всеми правами и полномочиями, необходимыми и достаточными для заключения и исполнения договора купли-продажи.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2.3.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Заказывая Товары через Интернет-магазин, Покупатель соглашается с Правилами, изложенными ниже.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2.4. 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 отношениям между Покупателем и Продавцом применяются положения Гражданского Кодекса РФ (в т. ч. положение о розничной купле-продаже (§ 2, глава 30), Закон РФ «О защите прав потребителей» от 07.02.1992 № 2300-1, Правила продажи товаров дистанционным способом, утверждённые Постановлением Правительства РФ № 612 от 27.09.2007 года и иные правовые акты, принятые в соответствии с ними.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2.5.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Продавец оставляет за собой право вносить изменения в настоящие Правила, в связи с чем Покупатель обязуется регулярно отслеживать изменения в Правилах, размещенных на странице Интернет-магазина</w:t>
      </w:r>
      <w:r w:rsidR="00562FE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или отправленные по электронной почте Покупателю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 Уведомление об изменении настоящих Правил Продавец обязан разместить</w:t>
      </w:r>
      <w:r w:rsidR="00562FE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на сайте или уведомить Покупателя по электронной почте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не позднее, чем за 7 (семь) рабочих дней до даты их вступления в силу.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3909B9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2.6.</w:t>
      </w:r>
      <w:r w:rsidRPr="003909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Покупатель соглашается с настоящими Правилами путем проставления отметки в графе «С Правилами продажи согласен»</w:t>
      </w:r>
      <w:r w:rsidR="00562FEE" w:rsidRPr="003909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при оформлении Заказа</w:t>
      </w:r>
    </w:p>
    <w:p w:rsidR="0014519E" w:rsidRPr="003909B9" w:rsidRDefault="0014519E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909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3909B9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2.7.</w:t>
      </w:r>
      <w:r w:rsidRPr="003909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 Минимальная сумма заказа </w:t>
      </w:r>
      <w:r w:rsidR="00562FEE" w:rsidRPr="003909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5000 рублей</w:t>
      </w:r>
      <w:r w:rsidRPr="003909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  <w:r w:rsidRPr="003909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3909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="00562FEE" w:rsidRPr="003909B9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 xml:space="preserve">2.8. </w:t>
      </w:r>
      <w:r w:rsidR="00562FEE" w:rsidRPr="003909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Срок отгрузки заказа составляет не более 20 рабочих дней с момента поступления оплаты на р/с Продавца</w:t>
      </w:r>
    </w:p>
    <w:p w:rsidR="00D51C75" w:rsidRPr="003909B9" w:rsidRDefault="00D51C75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14519E" w:rsidRPr="0014519E" w:rsidRDefault="00D51C75" w:rsidP="00D51C7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909B9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2.9.</w:t>
      </w:r>
      <w:r w:rsidRPr="003909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Наличие товара на складе Покупатель должен уточнить перед совершением оплаты</w:t>
      </w:r>
    </w:p>
    <w:p w:rsidR="0014519E" w:rsidRPr="0014519E" w:rsidRDefault="0014519E" w:rsidP="0014519E">
      <w:pPr>
        <w:shd w:val="clear" w:color="auto" w:fill="FFFFFF"/>
        <w:spacing w:before="270" w:after="18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4519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3. РЕГИСТРАЦИЯ В ИНТЕРНЕТ-МАГАЗИНЕ</w:t>
      </w:r>
    </w:p>
    <w:p w:rsidR="0014519E" w:rsidRDefault="0014519E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="003909B9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3.1</w:t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Продавец не несет ответственности за точность и правильность информации, предоставляемо</w:t>
      </w:r>
      <w:r w:rsidR="003909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й Покупателем при регистрации.</w:t>
      </w:r>
      <w:r w:rsidR="003909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="003909B9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3.2</w:t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Личные сведения, полученные в распоряжение Интернет-магазина при регистрации или каким-либо иным образом, не будут без разрешения пользователей, передаваться третьим организациям и лицам за исключением ситуаций, когда этого требует закон или судебное решение.</w:t>
      </w:r>
    </w:p>
    <w:p w:rsidR="003909B9" w:rsidRDefault="003909B9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3909B9" w:rsidRPr="0014519E" w:rsidRDefault="003909B9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909B9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 xml:space="preserve">3.3. 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Заказы могут оформлять как зарегистрированные, так и незарегистрированные пользователи</w:t>
      </w:r>
    </w:p>
    <w:p w:rsidR="0014519E" w:rsidRPr="0014519E" w:rsidRDefault="0014519E" w:rsidP="0014519E">
      <w:pPr>
        <w:shd w:val="clear" w:color="auto" w:fill="FFFFFF"/>
        <w:spacing w:after="18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14519E" w:rsidRPr="0014519E" w:rsidRDefault="0014519E" w:rsidP="0014519E">
      <w:pPr>
        <w:shd w:val="clear" w:color="auto" w:fill="FFFFFF"/>
        <w:spacing w:before="270" w:after="18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4519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4. ОФОРМЛЕНИЕ И СРОКИ ВЫПОЛНЕНИЯ ЗАКАЗА</w:t>
      </w:r>
    </w:p>
    <w:p w:rsidR="0014519E" w:rsidRDefault="0014519E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4.1. 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Заказ </w:t>
      </w:r>
      <w:r w:rsidR="003909B9"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Покупателя оформлен</w:t>
      </w:r>
      <w:r w:rsidR="003909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через сеть Интернет</w:t>
      </w:r>
    </w:p>
    <w:p w:rsidR="003909B9" w:rsidRPr="0014519E" w:rsidRDefault="003909B9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6D7318" w:rsidRPr="006D7318" w:rsidRDefault="0014519E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4.1.1.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При оформлении Заказа Покупатель подтверждает, что ознакомлен с правилами продажи Товаров через Интернет-магазин и предоставляет Продавцу информацию необходимую для оформления Заказа.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6D731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4.1.2.</w:t>
      </w:r>
      <w:r w:rsidRPr="006D73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При оформлении Заказа через сеть Интернет Покупатель в разделе "Каталог продукции" находит требуемый товар и нажимает на кнопку с изображением корзины для добавления товара в заказ. Закончив подбор товаров, Покупатель нажимает кнопку "Оформить заказ" и переходит на форму завершения заказа. Покупатель заполняет форму и отправляет заказ Продавцу, н</w:t>
      </w:r>
      <w:r w:rsidR="006D7318" w:rsidRPr="006D73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ажав кнопку «Отправить заказ».</w:t>
      </w:r>
      <w:r w:rsidR="006D7318" w:rsidRPr="006D73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6D7318" w:rsidRDefault="006D7318" w:rsidP="006D73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D7318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4.1.3.</w:t>
      </w:r>
      <w:r w:rsidRPr="006D73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При необходимости, Покупатель обязан уточнить наличие товаров у Продавца по телефону: 8 (495) 64-097-64</w:t>
      </w:r>
      <w:r w:rsidR="0014519E" w:rsidRPr="006D73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="0014519E"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="0014519E"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4.3.</w:t>
      </w:r>
      <w:r w:rsidR="0014519E"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="00D51C75" w:rsidRPr="00D51C7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Срок отгрузки заказа составляет не более 20 рабочих дней с момента поступления оплаты на р/с Продавца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или на следующий день после получения оплаты за товары, в случае наличия этих товаров на складе Продавца</w:t>
      </w:r>
    </w:p>
    <w:p w:rsidR="006D7318" w:rsidRPr="0014519E" w:rsidRDefault="006D7318" w:rsidP="006D7318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</w:pPr>
    </w:p>
    <w:p w:rsidR="0014519E" w:rsidRPr="0014519E" w:rsidRDefault="0014519E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4</w:t>
      </w:r>
      <w:r w:rsidR="006D731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.4</w:t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. 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В случае возникновения у Покупателя вопросов, касающихся свойств и характеристик Товара, перед оформлением Заказа, Покупатель должен обратиться к Продавцу по телефону: </w:t>
      </w:r>
      <w:r w:rsidR="009067D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+7 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</w:t>
      </w:r>
      <w:r w:rsidR="009067D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495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) </w:t>
      </w:r>
      <w:r w:rsidR="009067D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64-097-64 (отдел продаж)</w:t>
      </w:r>
    </w:p>
    <w:p w:rsidR="0014519E" w:rsidRPr="0014519E" w:rsidRDefault="0014519E" w:rsidP="0014519E">
      <w:pPr>
        <w:shd w:val="clear" w:color="auto" w:fill="FFFFFF"/>
        <w:spacing w:after="18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14519E" w:rsidRPr="0014519E" w:rsidRDefault="0014519E" w:rsidP="0014519E">
      <w:pPr>
        <w:shd w:val="clear" w:color="auto" w:fill="FFFFFF"/>
        <w:spacing w:before="270" w:after="18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4519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5. ОПЛАТА ТОВАРА</w:t>
      </w:r>
    </w:p>
    <w:p w:rsidR="0014519E" w:rsidRPr="0014519E" w:rsidRDefault="0014519E" w:rsidP="0014519E">
      <w:pPr>
        <w:shd w:val="clear" w:color="auto" w:fill="F8F8FF"/>
        <w:spacing w:after="0" w:line="27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4519E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Время обновления информации на сайте</w:t>
      </w:r>
    </w:p>
    <w:p w:rsidR="006D7318" w:rsidRDefault="006D7318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9067D9" w:rsidRPr="009067D9" w:rsidRDefault="0014519E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5.1.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 Цены указаны в российских рублях, </w:t>
      </w:r>
      <w:r w:rsidR="009067D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Без учета НДС (на основании применения УСНО)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за одну единицу товара. </w:t>
      </w:r>
      <w:r w:rsidR="009067D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В случае необходимости заказать товар с учетом НДС (18%), просьба связаться перед оплатой товара с отделом продаж по телефону +7(495)64-097-64 или электронной почте: </w:t>
      </w:r>
      <w:hyperlink r:id="rId10" w:history="1">
        <w:r w:rsidR="009067D9" w:rsidRPr="00DB11B6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2016120</w:t>
        </w:r>
        <w:r w:rsidR="009067D9" w:rsidRPr="009067D9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@</w:t>
        </w:r>
        <w:r w:rsidR="009067D9" w:rsidRPr="00DB11B6">
          <w:rPr>
            <w:rStyle w:val="a5"/>
            <w:rFonts w:ascii="Arial" w:eastAsia="Times New Roman" w:hAnsi="Arial" w:cs="Arial"/>
            <w:sz w:val="20"/>
            <w:szCs w:val="20"/>
            <w:lang w:val="en-US" w:eastAsia="ru-RU"/>
          </w:rPr>
          <w:t>mail</w:t>
        </w:r>
        <w:r w:rsidR="009067D9" w:rsidRPr="009067D9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.</w:t>
        </w:r>
        <w:proofErr w:type="spellStart"/>
        <w:r w:rsidR="009067D9" w:rsidRPr="00DB11B6">
          <w:rPr>
            <w:rStyle w:val="a5"/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  <w:proofErr w:type="spellEnd"/>
      </w:hyperlink>
      <w:r w:rsidR="009067D9" w:rsidRPr="009067D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</w:p>
    <w:p w:rsidR="009067D9" w:rsidRPr="0001452F" w:rsidRDefault="0014519E" w:rsidP="009067D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highlight w:val="yellow"/>
          <w:lang w:eastAsia="ru-RU"/>
        </w:rPr>
      </w:pP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="006D7318" w:rsidRPr="006D731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5.2</w:t>
      </w:r>
      <w:r w:rsidRPr="006D731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.</w:t>
      </w:r>
      <w:r w:rsidRPr="006D73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Оплата Товара Пок</w:t>
      </w:r>
      <w:r w:rsidR="009067D9" w:rsidRPr="006D73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упателем производится в рублях:</w:t>
      </w:r>
      <w:r w:rsidR="006D7318" w:rsidRPr="006D73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="006D7318" w:rsidRPr="006D731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 xml:space="preserve">- </w:t>
      </w:r>
      <w:r w:rsidRPr="006D731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Банковским</w:t>
      </w:r>
      <w:r w:rsidR="006D7318" w:rsidRPr="006D731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 xml:space="preserve">/ </w:t>
      </w:r>
      <w:r w:rsidR="006D7318" w:rsidRPr="006D731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Почтовым</w:t>
      </w:r>
      <w:r w:rsidRPr="006D731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 xml:space="preserve"> переводом </w:t>
      </w:r>
      <w:r w:rsidRPr="006D73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 рекв</w:t>
      </w:r>
      <w:r w:rsidR="006D7318" w:rsidRPr="006D73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изитам, указанным в Счете.</w:t>
      </w:r>
      <w:r w:rsidR="006D7318" w:rsidRPr="006D73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="006D7318" w:rsidRPr="006D731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 xml:space="preserve">- Через платежную систему на сайте с карты </w:t>
      </w:r>
      <w:r w:rsidR="006D7318" w:rsidRPr="006D731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val="en-US" w:eastAsia="ru-RU"/>
        </w:rPr>
        <w:t>Visa</w:t>
      </w:r>
      <w:r w:rsidR="006D7318" w:rsidRPr="006D731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/</w:t>
      </w:r>
      <w:r w:rsidR="006D7318" w:rsidRPr="006D731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val="en-US" w:eastAsia="ru-RU"/>
        </w:rPr>
        <w:t>Master</w:t>
      </w:r>
      <w:r w:rsidR="006D7318" w:rsidRPr="006D731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 xml:space="preserve"> </w:t>
      </w:r>
      <w:r w:rsidR="006D7318" w:rsidRPr="006D731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val="en-US" w:eastAsia="ru-RU"/>
        </w:rPr>
        <w:t>Card</w:t>
      </w:r>
      <w:r w:rsidRPr="006D73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r w:rsidR="006D7318" w:rsidRPr="006D73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 xml:space="preserve">- </w:t>
      </w:r>
      <w:r w:rsidRPr="006D73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Оплата наличными в офисах, наличными курьеру, наложенным платежом - не принимается.</w:t>
      </w:r>
      <w:r w:rsidRPr="006D73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="0001452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lastRenderedPageBreak/>
        <w:t>5.3</w:t>
      </w:r>
      <w:r w:rsidRPr="006D731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.</w:t>
      </w:r>
      <w:r w:rsidRPr="006D73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="009067D9" w:rsidRPr="006D73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Формирование</w:t>
      </w:r>
      <w:r w:rsidRPr="006D73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заказа начинается, после поступ</w:t>
      </w:r>
      <w:r w:rsidR="009067D9" w:rsidRPr="006D73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ления денежных средств на счет </w:t>
      </w:r>
      <w:r w:rsidRPr="006D73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ИП </w:t>
      </w:r>
      <w:r w:rsidR="009067D9" w:rsidRPr="006D73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Мисютина Н.А. И</w:t>
      </w:r>
      <w:r w:rsidRPr="006D73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нформацию о зачислении средств можно получить </w:t>
      </w:r>
      <w:r w:rsidR="006D7318" w:rsidRPr="006D73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по телефону 8 (495) 64-097-64 или электронной почте: </w:t>
      </w:r>
      <w:hyperlink r:id="rId11" w:history="1">
        <w:r w:rsidR="006D7318" w:rsidRPr="005A5FF3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2016120@</w:t>
        </w:r>
        <w:r w:rsidR="006D7318" w:rsidRPr="005A5FF3">
          <w:rPr>
            <w:rStyle w:val="a5"/>
            <w:rFonts w:ascii="Arial" w:eastAsia="Times New Roman" w:hAnsi="Arial" w:cs="Arial"/>
            <w:sz w:val="20"/>
            <w:szCs w:val="20"/>
            <w:lang w:val="en-US" w:eastAsia="ru-RU"/>
          </w:rPr>
          <w:t>mail</w:t>
        </w:r>
        <w:r w:rsidR="006D7318" w:rsidRPr="005A5FF3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.</w:t>
        </w:r>
        <w:r w:rsidR="006D7318" w:rsidRPr="005A5FF3">
          <w:rPr>
            <w:rStyle w:val="a5"/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</w:hyperlink>
      <w:r w:rsidR="006D7318" w:rsidRPr="006D73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="0001452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5.4</w:t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Договор купли-продажи считается заключённым с момента оплаты Покупателем заказанных Товаров.</w:t>
      </w:r>
      <w:r w:rsidR="009067D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r w:rsidR="009067D9" w:rsidRPr="0001452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Типовой договор Покупатель </w:t>
      </w:r>
      <w:r w:rsidR="0001452F" w:rsidRPr="0001452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может </w:t>
      </w:r>
      <w:r w:rsidR="0001452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запросить </w:t>
      </w:r>
      <w:r w:rsidR="009067D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по электронной почте Продавца: </w:t>
      </w:r>
      <w:hyperlink r:id="rId12" w:history="1">
        <w:r w:rsidR="009067D9" w:rsidRPr="00DB11B6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2016120</w:t>
        </w:r>
        <w:r w:rsidR="009067D9" w:rsidRPr="009067D9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@</w:t>
        </w:r>
        <w:r w:rsidR="009067D9" w:rsidRPr="00DB11B6">
          <w:rPr>
            <w:rStyle w:val="a5"/>
            <w:rFonts w:ascii="Arial" w:eastAsia="Times New Roman" w:hAnsi="Arial" w:cs="Arial"/>
            <w:sz w:val="20"/>
            <w:szCs w:val="20"/>
            <w:lang w:val="en-US" w:eastAsia="ru-RU"/>
          </w:rPr>
          <w:t>mail</w:t>
        </w:r>
        <w:r w:rsidR="009067D9" w:rsidRPr="009067D9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.</w:t>
        </w:r>
        <w:proofErr w:type="spellStart"/>
        <w:r w:rsidR="009067D9" w:rsidRPr="00DB11B6">
          <w:rPr>
            <w:rStyle w:val="a5"/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  <w:proofErr w:type="spellEnd"/>
      </w:hyperlink>
      <w:r w:rsidR="009067D9" w:rsidRPr="009067D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="0001452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5.5</w:t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. </w:t>
      </w:r>
      <w:r w:rsidR="009067D9"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Оплатить счет необходимо в течении </w:t>
      </w:r>
      <w:r w:rsidR="009067D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5 (пяти)</w:t>
      </w:r>
      <w:r w:rsidR="009067D9"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банковских дней.  В случае неоплаты Счета в установленный срок, заказ аннулируется.</w:t>
      </w:r>
    </w:p>
    <w:p w:rsidR="0014519E" w:rsidRPr="0014519E" w:rsidRDefault="0014519E" w:rsidP="009067D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14519E" w:rsidRPr="0014519E" w:rsidRDefault="0014519E" w:rsidP="0014519E">
      <w:pPr>
        <w:shd w:val="clear" w:color="auto" w:fill="FFFFFF"/>
        <w:spacing w:before="270" w:after="18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4519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 ДОСТАВКА</w:t>
      </w:r>
    </w:p>
    <w:p w:rsidR="00453D6E" w:rsidRDefault="0014519E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6.1.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 Продавец </w:t>
      </w:r>
      <w:r w:rsidR="00453D6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обязуется произвести отгрузку товара в срок, указанный в соглашении или дополнительном соглашении к договору (в случае уменьшения или увеличения стандартных сроков отгрузки -</w:t>
      </w:r>
      <w:r w:rsidR="0001452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r w:rsidR="00453D6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20 рабочих дней)</w:t>
      </w:r>
    </w:p>
    <w:p w:rsidR="00453D6E" w:rsidRDefault="0014519E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6.2. 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Риск случайной гибели или случайного повреждения Товара переходит к Покупателю в момент передачи ему Товара и проставления Покупателем подписи в документах, подтверждающих </w:t>
      </w:r>
      <w:r w:rsidR="00453D6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передачу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r w:rsidR="00453D6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Товара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</w:p>
    <w:p w:rsidR="00453D6E" w:rsidRDefault="00453D6E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453D6E" w:rsidRDefault="00453D6E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53D6E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6.3.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Продавец вправе выбрать удобный способ доставки или самовывоз. Доставка товара силами Продавца осуществляется транспортной компанией ПЭК или Деловые линии по России и Карго-Экспресс в другие страны мира.</w:t>
      </w:r>
    </w:p>
    <w:p w:rsidR="00453D6E" w:rsidRDefault="00453D6E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1452F" w:rsidRPr="0001452F" w:rsidRDefault="00453D6E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highlight w:val="yellow"/>
          <w:lang w:eastAsia="ru-RU"/>
        </w:rPr>
      </w:pPr>
      <w:r w:rsidRPr="00453D6E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6.4.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Стоимость доставки силами Продавца может отличаться от стоимости доставки транспортных компаний за счет самостоятельной страховки, межтерминальной транспортировки и оформления груза.</w:t>
      </w:r>
      <w:r w:rsidR="00CE5F9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14519E" w:rsidRPr="0014519E" w:rsidRDefault="00453D6E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53D6E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6.5.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r w:rsidR="0014519E"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Оплата услуг доставки вкл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ючается в Счет вместе с товаром в случае доставки силами Продавца или оплачивается Покупателем непосредственно транспортной компании.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="0014519E"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="00CE5F91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6.6</w:t>
      </w:r>
      <w:r w:rsidR="0014519E"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.</w:t>
      </w:r>
      <w:r w:rsidR="0014519E"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Во избежание случаев мошенничества, при вручении предоплаченного Заказа Покупатель являющийся физическим лицом должен предъявить документ удостоверяющий личность, Покупатель являющийся юридичес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ким лицом оригинал доверенности или печать.</w:t>
      </w:r>
      <w:r w:rsidR="0014519E"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="0014519E"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="00CE5F91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6.7</w:t>
      </w:r>
      <w:bookmarkStart w:id="0" w:name="_GoBack"/>
      <w:bookmarkEnd w:id="0"/>
      <w:r w:rsidR="0014519E"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.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К заказанному товару прилагается товарная накладная и полный пакет сопроводительных документов, сертификаты, технические паспорта.</w:t>
      </w:r>
    </w:p>
    <w:p w:rsidR="0014519E" w:rsidRPr="0014519E" w:rsidRDefault="0014519E" w:rsidP="0014519E">
      <w:pPr>
        <w:shd w:val="clear" w:color="auto" w:fill="FFFFFF"/>
        <w:spacing w:after="18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14519E" w:rsidRPr="0014519E" w:rsidRDefault="0014519E" w:rsidP="0014519E">
      <w:pPr>
        <w:shd w:val="clear" w:color="auto" w:fill="FFFFFF"/>
        <w:spacing w:before="270" w:after="18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4519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7. ВОЗВРАТ ТОВАРА</w:t>
      </w:r>
    </w:p>
    <w:p w:rsidR="00261308" w:rsidRDefault="0014519E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7.1. 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Обмен и возврат Товара </w:t>
      </w:r>
      <w:r w:rsidR="00453D6E"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осуществляется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согласно действующего законодательства Российской Федерации.</w:t>
      </w:r>
    </w:p>
    <w:p w:rsidR="00261308" w:rsidRDefault="00261308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261308" w:rsidRDefault="00261308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61308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7.2.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При получении товара, Покупатель обязан </w:t>
      </w:r>
      <w:r w:rsidRPr="002613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Проверить весь товар по количеству и на наличие повреждений, в присутствии представителя продавца или транспортной компании от Продавца. В случае обнаружения недостатков или дефектов при получении товара, Покупатель обязан составить акт-претензию, зафиксировать повреждения товара на фото и незамедлительно связаться с Продавцом, не подписывая акт приема-передачи</w:t>
      </w:r>
    </w:p>
    <w:p w:rsidR="00261308" w:rsidRDefault="00261308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261308" w:rsidRPr="00261308" w:rsidRDefault="00261308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61308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lastRenderedPageBreak/>
        <w:t>7.3.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Продавец не несет ответственность за поврежденный Товар, товар с дефектами (сколы, полная деформация, нарушение товарного вида или упаковки), товар в меньшем количестве в случае не исполнения Покупателем п. 7.2.</w:t>
      </w:r>
    </w:p>
    <w:p w:rsidR="00261308" w:rsidRPr="00261308" w:rsidRDefault="00261308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14519E" w:rsidRPr="0014519E" w:rsidRDefault="00261308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7.4</w:t>
      </w:r>
      <w:r w:rsidRPr="00261308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.</w:t>
      </w:r>
      <w:r w:rsidRPr="002613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Продавец несет ответственность за качество, комплектность, недостатки и дефекты Товара, в случае исполнения Покупателем п. 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7.2, настоящего</w:t>
      </w:r>
      <w:r w:rsidRPr="002613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договора, если после передачи Товара Покупателю Продавцом не было выявлено каких-либо нарушений по условиям эксплуатации, доставки и хранению Товара, либо неправомерных действий третьих лиц, либо действия непреодолимой силы</w:t>
      </w:r>
      <w:r w:rsidR="0014519E"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="0014519E"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="0014519E"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7.2. 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Для обмена/возврата</w:t>
      </w:r>
      <w:r w:rsidR="00D10A2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товара, Покупателю необходимо заполнить претензию, скачав документ </w:t>
      </w:r>
      <w:r w:rsidRPr="007B32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 ссылке:</w:t>
      </w:r>
      <w:r w:rsidR="0001452F" w:rsidRPr="007B32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hyperlink r:id="rId13" w:history="1">
        <w:r w:rsidR="007B3261" w:rsidRPr="007B3261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https://obektivcentr.ru/clientam</w:t>
        </w:r>
      </w:hyperlink>
      <w:r w:rsidR="007B3261" w:rsidRPr="007B32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(ОБРАЗЕЦ ПРЕТЕНЗИИ)</w:t>
      </w:r>
      <w:r w:rsidRPr="007B32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 приложить фото поврежденного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или на замену/возврат товара, акт-приема-передачи, подписанный сторонами или Покупателем и транспортной компании</w:t>
      </w:r>
    </w:p>
    <w:p w:rsidR="0014519E" w:rsidRPr="0014519E" w:rsidRDefault="0014519E" w:rsidP="0014519E">
      <w:pPr>
        <w:shd w:val="clear" w:color="auto" w:fill="FFFFFF"/>
        <w:spacing w:after="18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14519E" w:rsidRPr="0014519E" w:rsidRDefault="0014519E" w:rsidP="0014519E">
      <w:pPr>
        <w:shd w:val="clear" w:color="auto" w:fill="FFFFFF"/>
        <w:spacing w:before="270" w:after="18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4519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8. ГАРАНТИИ И ОТВЕТСТВЕННОСТЬ</w:t>
      </w:r>
    </w:p>
    <w:p w:rsidR="0014519E" w:rsidRPr="0014519E" w:rsidRDefault="0014519E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8.1. 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Продавец не несет ответственности за ущерб, причиненный Покупателю вследствие ненад</w:t>
      </w:r>
      <w:r w:rsidR="00D10A2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лежащего использования Товаров. Гарантия на товары указана в техническом паспорте и составляет не менее 12 месяцев со дня передачи товара Продавцом Покупателю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8.2.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Продавец не отвечает за убытки Покупателя возникшие в результате: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•    неправильного заполнения бланка-заказа, в т. ч. неправильного указания персональных данных,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•    неправомерных действий третьих лиц.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8.3.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Покупатель несёт всю ответственность за достоверность сведений, указанных им при регистрации в Интернет-магазине.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="007B3261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8.4</w:t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Стороны освобождаются от ответственности за полное или частичное неисполнение своих обязательств, если такое неисполнение явилось следствием действия обстоятельств непреодолимой силы, возникших после вступления в силу Правил, в результате событий чрезвычайного характера, которые Стороны не могли предвидеть и предотвратить разумными мерами.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="007B3261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8.5</w:t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В иных случаях, не предусмотренных п. 8.5. Правил, неисполнения или ненадлежащего исполнения своих обязательств, Стороны несут ответственность в соответствии с действующим законодательством Российской Федерации.</w:t>
      </w:r>
    </w:p>
    <w:p w:rsidR="0014519E" w:rsidRPr="0014519E" w:rsidRDefault="0014519E" w:rsidP="0014519E">
      <w:pPr>
        <w:shd w:val="clear" w:color="auto" w:fill="FFFFFF"/>
        <w:spacing w:after="18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14519E" w:rsidRPr="0014519E" w:rsidRDefault="0014519E" w:rsidP="0014519E">
      <w:pPr>
        <w:shd w:val="clear" w:color="auto" w:fill="FFFFFF"/>
        <w:spacing w:before="270" w:after="18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4519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9. КОНФИДЕНЦИАЛЬНОСТЬ И ЗАЩИТА ПЕРСОНАЛЬНОЙ ИНФОРМАЦИИ</w:t>
      </w:r>
    </w:p>
    <w:p w:rsidR="007B3261" w:rsidRDefault="0014519E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="007B3261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9.</w:t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1. 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Продавец использует полученную от Покупателя </w:t>
      </w:r>
      <w:r w:rsidR="007B3261"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информацию: </w:t>
      </w:r>
    </w:p>
    <w:p w:rsidR="007B3261" w:rsidRDefault="007B3261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D10A2C" w:rsidRDefault="007B3261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•</w:t>
      </w:r>
      <w:r w:rsidR="0014519E"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  для выполнения своих</w:t>
      </w:r>
      <w:r w:rsidR="00846E3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обязательств перед Покупателем</w:t>
      </w:r>
      <w:r w:rsidR="0014519E"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•    для оценки и анализа работы Интернет-</w:t>
      </w:r>
      <w:proofErr w:type="gramStart"/>
      <w:r w:rsidR="0014519E"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магазина;</w:t>
      </w:r>
      <w:r w:rsidR="0014519E"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="0014519E"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9.2</w:t>
      </w:r>
      <w:proofErr w:type="gramEnd"/>
      <w:r w:rsidR="0014519E"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. </w:t>
      </w:r>
      <w:r w:rsidR="0014519E"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Разглашение информации, полученной Продавцом:</w:t>
      </w:r>
      <w:r w:rsidR="0014519E"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="0014519E"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br/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9.2</w:t>
      </w:r>
      <w:r w:rsidR="0014519E"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.1.</w:t>
      </w:r>
      <w:r w:rsidR="0014519E"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 Продавец обязуется не разглашать полученную от Покупателя информацию. </w:t>
      </w:r>
    </w:p>
    <w:p w:rsidR="0014519E" w:rsidRPr="0014519E" w:rsidRDefault="0014519E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="007B3261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9.2</w:t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.2.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Не считается нарушением обязательств разглашение информации в соответствии с обоснованными и пр</w:t>
      </w:r>
      <w:r w:rsidR="00D10A2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именимыми требованиями закона.</w:t>
      </w:r>
      <w:r w:rsidR="00D10A2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9.6. 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Продавец не несет ответственности за сведения, предоставленные Покупателем на Сайте в общедоступной форме.</w:t>
      </w:r>
    </w:p>
    <w:p w:rsidR="0014519E" w:rsidRPr="0014519E" w:rsidRDefault="0014519E" w:rsidP="0014519E">
      <w:pPr>
        <w:shd w:val="clear" w:color="auto" w:fill="FFFFFF"/>
        <w:spacing w:after="18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14519E" w:rsidRPr="0014519E" w:rsidRDefault="0014519E" w:rsidP="0014519E">
      <w:pPr>
        <w:shd w:val="clear" w:color="auto" w:fill="FFFFFF"/>
        <w:spacing w:before="270" w:after="18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4519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10. ПРОЧИЕ УСЛОВИЯ</w:t>
      </w:r>
    </w:p>
    <w:p w:rsidR="0014519E" w:rsidRPr="0014519E" w:rsidRDefault="0014519E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10.1.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 К отношениям между Покупателем и Продавцом применяются положения действующего </w:t>
      </w:r>
      <w:r w:rsidR="00D10A2C"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законодательства Российской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Федерации.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10.2.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Покупатель гарантирует, что все условия настоящих Правил ему понятны, и он принимает их безусловно и в полном объёме.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10.3.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В случае возникновения положительных отзывов и претензий со стороны Покупателя он должен обратиться в Отдел по работе с клиентами Продавца по электронному адресу:</w:t>
      </w:r>
      <w:r w:rsidR="00B5105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hyperlink r:id="rId14" w:history="1">
        <w:r w:rsidR="00B51059" w:rsidRPr="00846E36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2016120@</w:t>
        </w:r>
        <w:r w:rsidR="00B51059" w:rsidRPr="00846E36">
          <w:rPr>
            <w:rStyle w:val="a5"/>
            <w:rFonts w:ascii="Arial" w:eastAsia="Times New Roman" w:hAnsi="Arial" w:cs="Arial"/>
            <w:sz w:val="20"/>
            <w:szCs w:val="20"/>
            <w:lang w:val="en-US" w:eastAsia="ru-RU"/>
          </w:rPr>
          <w:t>mail</w:t>
        </w:r>
        <w:r w:rsidR="00B51059" w:rsidRPr="00846E36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.</w:t>
        </w:r>
        <w:proofErr w:type="spellStart"/>
        <w:r w:rsidR="00B51059" w:rsidRPr="00846E36">
          <w:rPr>
            <w:rStyle w:val="a5"/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  <w:proofErr w:type="spellEnd"/>
      </w:hyperlink>
      <w:r w:rsidR="00B51059" w:rsidRPr="00846E3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или оставить отзыв, перейдя по ссылке: </w:t>
      </w:r>
      <w:hyperlink r:id="rId15" w:history="1">
        <w:r w:rsidR="00846E36" w:rsidRPr="00846E36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https://obektivcentr.ru/otziv</w:t>
        </w:r>
      </w:hyperlink>
      <w:r w:rsidR="00846E36" w:rsidRPr="00846E3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hyperlink r:id="rId16" w:history="1"/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 xml:space="preserve">Все возникающее споры стороны будут стараться решить путем переговоров, при </w:t>
      </w:r>
      <w:r w:rsidR="00B51059"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не достижении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соглашения спор будет передан на рассмотрение в суд в соответствии с действующим законодательством РФ.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10.4. 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Недействительность какого-либо положения настоящих Правил не влечет за собой недействительность остальных положений.</w:t>
      </w:r>
      <w:r w:rsidR="00B51059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В случае, если Покупатель не согласен хотя бы с одним из положений настоящих Правил, он не имеет права пользования интернет-магазином.</w:t>
      </w:r>
    </w:p>
    <w:p w:rsidR="001B3340" w:rsidRDefault="001B3340"/>
    <w:sectPr w:rsidR="001B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21C91"/>
    <w:multiLevelType w:val="multilevel"/>
    <w:tmpl w:val="1712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110C4C"/>
    <w:multiLevelType w:val="multilevel"/>
    <w:tmpl w:val="C222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853088"/>
    <w:multiLevelType w:val="multilevel"/>
    <w:tmpl w:val="F9D0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37176"/>
    <w:multiLevelType w:val="multilevel"/>
    <w:tmpl w:val="15B2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D053E3"/>
    <w:multiLevelType w:val="multilevel"/>
    <w:tmpl w:val="E688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81"/>
    <w:rsid w:val="0001452F"/>
    <w:rsid w:val="0014519E"/>
    <w:rsid w:val="001B3340"/>
    <w:rsid w:val="00261308"/>
    <w:rsid w:val="003909B9"/>
    <w:rsid w:val="00453D6E"/>
    <w:rsid w:val="00562FEE"/>
    <w:rsid w:val="0069504E"/>
    <w:rsid w:val="006D7318"/>
    <w:rsid w:val="007B3261"/>
    <w:rsid w:val="00843721"/>
    <w:rsid w:val="00846E36"/>
    <w:rsid w:val="009067D9"/>
    <w:rsid w:val="00A03B72"/>
    <w:rsid w:val="00AC5F81"/>
    <w:rsid w:val="00B072E8"/>
    <w:rsid w:val="00B51059"/>
    <w:rsid w:val="00CE5F91"/>
    <w:rsid w:val="00D10A2C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8F4AC-18BC-4EF8-9F86-5BFFECE8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51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1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9E"/>
    <w:rPr>
      <w:b/>
      <w:bCs/>
    </w:rPr>
  </w:style>
  <w:style w:type="character" w:styleId="a5">
    <w:name w:val="Hyperlink"/>
    <w:basedOn w:val="a0"/>
    <w:uiPriority w:val="99"/>
    <w:unhideWhenUsed/>
    <w:rsid w:val="001451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519E"/>
  </w:style>
  <w:style w:type="paragraph" w:styleId="a6">
    <w:name w:val="List Paragraph"/>
    <w:basedOn w:val="a"/>
    <w:uiPriority w:val="34"/>
    <w:qFormat/>
    <w:rsid w:val="006D7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91895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ektivcentr.ru" TargetMode="External"/><Relationship Id="rId13" Type="http://schemas.openxmlformats.org/officeDocument/2006/relationships/hyperlink" Target="https://obektivcentr.ru/clienta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op@promelec.ru" TargetMode="External"/><Relationship Id="rId12" Type="http://schemas.openxmlformats.org/officeDocument/2006/relationships/hyperlink" Target="mailto:2016120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hop@promelec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2016120@mail.ru" TargetMode="External"/><Relationship Id="rId11" Type="http://schemas.openxmlformats.org/officeDocument/2006/relationships/hyperlink" Target="mailto:2016120@mail.ru" TargetMode="External"/><Relationship Id="rId5" Type="http://schemas.openxmlformats.org/officeDocument/2006/relationships/hyperlink" Target="https://obektivcentr.ru" TargetMode="External"/><Relationship Id="rId15" Type="http://schemas.openxmlformats.org/officeDocument/2006/relationships/hyperlink" Target="https://obektivcentr.ru/otziv" TargetMode="External"/><Relationship Id="rId10" Type="http://schemas.openxmlformats.org/officeDocument/2006/relationships/hyperlink" Target="mailto:201612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ektivcentr.ru" TargetMode="External"/><Relationship Id="rId14" Type="http://schemas.openxmlformats.org/officeDocument/2006/relationships/hyperlink" Target="mailto:20161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Natsha</dc:creator>
  <cp:keywords/>
  <dc:description/>
  <cp:lastModifiedBy>Natsha</cp:lastModifiedBy>
  <cp:revision>8</cp:revision>
  <dcterms:created xsi:type="dcterms:W3CDTF">2016-07-26T17:30:00Z</dcterms:created>
  <dcterms:modified xsi:type="dcterms:W3CDTF">2016-08-09T14:17:00Z</dcterms:modified>
</cp:coreProperties>
</file>