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8B6" w:rsidRPr="005C431C" w:rsidRDefault="004238B6" w:rsidP="004238B6">
      <w:pPr>
        <w:spacing w:after="0" w:line="240" w:lineRule="auto"/>
        <w:jc w:val="center"/>
        <w:rPr>
          <w:b/>
          <w:color w:val="4472C4" w:themeColor="accent5"/>
          <w:sz w:val="28"/>
          <w:szCs w:val="28"/>
          <w:lang w:eastAsia="ru-RU"/>
        </w:rPr>
      </w:pPr>
      <w:r w:rsidRPr="00507747">
        <w:rPr>
          <w:b/>
          <w:color w:val="4472C4" w:themeColor="accent5"/>
          <w:sz w:val="28"/>
          <w:szCs w:val="28"/>
          <w:lang w:eastAsia="ru-RU"/>
        </w:rPr>
        <w:t>Прайс</w:t>
      </w:r>
      <w:r w:rsidRPr="005C431C">
        <w:rPr>
          <w:b/>
          <w:color w:val="4472C4" w:themeColor="accent5"/>
          <w:sz w:val="28"/>
          <w:szCs w:val="28"/>
          <w:lang w:eastAsia="ru-RU"/>
        </w:rPr>
        <w:t xml:space="preserve"> 2017 </w:t>
      </w:r>
      <w:r w:rsidRPr="00507747">
        <w:rPr>
          <w:b/>
          <w:color w:val="4472C4" w:themeColor="accent5"/>
          <w:sz w:val="28"/>
          <w:szCs w:val="28"/>
          <w:lang w:eastAsia="ru-RU"/>
        </w:rPr>
        <w:t>г</w:t>
      </w:r>
      <w:r w:rsidRPr="005C431C">
        <w:rPr>
          <w:b/>
          <w:color w:val="4472C4" w:themeColor="accent5"/>
          <w:sz w:val="28"/>
          <w:szCs w:val="28"/>
          <w:lang w:eastAsia="ru-RU"/>
        </w:rPr>
        <w:t>.</w:t>
      </w:r>
      <w:r w:rsidR="00A63D39" w:rsidRPr="005C431C">
        <w:rPr>
          <w:b/>
          <w:color w:val="4472C4" w:themeColor="accent5"/>
          <w:sz w:val="28"/>
          <w:szCs w:val="28"/>
          <w:lang w:eastAsia="ru-RU"/>
        </w:rPr>
        <w:t xml:space="preserve"> </w:t>
      </w:r>
      <w:r w:rsidR="00A63D39">
        <w:rPr>
          <w:b/>
          <w:color w:val="4472C4" w:themeColor="accent5"/>
          <w:sz w:val="28"/>
          <w:szCs w:val="28"/>
          <w:lang w:eastAsia="ru-RU"/>
        </w:rPr>
        <w:t>На оборудование по программе Доступная Среда</w:t>
      </w:r>
      <w:r w:rsidRPr="005C431C">
        <w:rPr>
          <w:b/>
          <w:color w:val="4472C4" w:themeColor="accent5"/>
          <w:sz w:val="28"/>
          <w:szCs w:val="28"/>
          <w:lang w:eastAsia="ru-RU"/>
        </w:rPr>
        <w:t xml:space="preserve"> </w:t>
      </w:r>
      <w:r w:rsidRPr="00507747">
        <w:rPr>
          <w:b/>
          <w:color w:val="4472C4" w:themeColor="accent5"/>
          <w:sz w:val="28"/>
          <w:szCs w:val="28"/>
          <w:lang w:eastAsia="ru-RU"/>
        </w:rPr>
        <w:t>от</w:t>
      </w:r>
      <w:r w:rsidRPr="005C431C">
        <w:rPr>
          <w:b/>
          <w:color w:val="4472C4" w:themeColor="accent5"/>
          <w:sz w:val="28"/>
          <w:szCs w:val="28"/>
          <w:lang w:eastAsia="ru-RU"/>
        </w:rPr>
        <w:t xml:space="preserve"> </w:t>
      </w:r>
      <w:r w:rsidRPr="00507747">
        <w:rPr>
          <w:b/>
          <w:color w:val="4472C4" w:themeColor="accent5"/>
          <w:sz w:val="28"/>
          <w:szCs w:val="28"/>
          <w:lang w:eastAsia="ru-RU"/>
        </w:rPr>
        <w:t>компании</w:t>
      </w:r>
      <w:r w:rsidRPr="005C431C">
        <w:rPr>
          <w:b/>
          <w:color w:val="4472C4" w:themeColor="accent5"/>
          <w:sz w:val="28"/>
          <w:szCs w:val="28"/>
          <w:lang w:eastAsia="ru-RU"/>
        </w:rPr>
        <w:t xml:space="preserve"> </w:t>
      </w:r>
      <w:r w:rsidRPr="00A63D39">
        <w:rPr>
          <w:b/>
          <w:color w:val="4472C4" w:themeColor="accent5"/>
          <w:sz w:val="28"/>
          <w:szCs w:val="28"/>
          <w:lang w:val="en-US" w:eastAsia="ru-RU"/>
        </w:rPr>
        <w:t>The</w:t>
      </w:r>
      <w:r w:rsidRPr="005C431C">
        <w:rPr>
          <w:b/>
          <w:color w:val="4472C4" w:themeColor="accent5"/>
          <w:sz w:val="28"/>
          <w:szCs w:val="28"/>
          <w:lang w:eastAsia="ru-RU"/>
        </w:rPr>
        <w:t xml:space="preserve"> </w:t>
      </w:r>
      <w:r w:rsidRPr="00A63D39">
        <w:rPr>
          <w:b/>
          <w:color w:val="4472C4" w:themeColor="accent5"/>
          <w:sz w:val="28"/>
          <w:szCs w:val="28"/>
          <w:lang w:val="en-US" w:eastAsia="ru-RU"/>
        </w:rPr>
        <w:t>Fantastic</w:t>
      </w:r>
      <w:r w:rsidRPr="005C431C">
        <w:rPr>
          <w:b/>
          <w:color w:val="4472C4" w:themeColor="accent5"/>
          <w:sz w:val="28"/>
          <w:szCs w:val="28"/>
          <w:lang w:eastAsia="ru-RU"/>
        </w:rPr>
        <w:t xml:space="preserve"> </w:t>
      </w:r>
      <w:r w:rsidRPr="00A63D39">
        <w:rPr>
          <w:b/>
          <w:color w:val="4472C4" w:themeColor="accent5"/>
          <w:sz w:val="28"/>
          <w:szCs w:val="28"/>
          <w:lang w:val="en-US" w:eastAsia="ru-RU"/>
        </w:rPr>
        <w:t>World</w:t>
      </w:r>
      <w:r w:rsidRPr="005C431C">
        <w:rPr>
          <w:b/>
          <w:color w:val="4472C4" w:themeColor="accent5"/>
          <w:sz w:val="28"/>
          <w:szCs w:val="28"/>
          <w:lang w:eastAsia="ru-RU"/>
        </w:rPr>
        <w:t xml:space="preserve"> </w:t>
      </w:r>
      <w:r w:rsidRPr="00A63D39">
        <w:rPr>
          <w:b/>
          <w:color w:val="4472C4" w:themeColor="accent5"/>
          <w:sz w:val="28"/>
          <w:szCs w:val="28"/>
          <w:lang w:val="en-US" w:eastAsia="ru-RU"/>
        </w:rPr>
        <w:t>Snoezelen</w:t>
      </w:r>
    </w:p>
    <w:p w:rsidR="004238B6" w:rsidRDefault="004238B6" w:rsidP="004238B6">
      <w:pPr>
        <w:pStyle w:val="a3"/>
        <w:spacing w:after="0" w:line="240" w:lineRule="auto"/>
        <w:jc w:val="center"/>
        <w:rPr>
          <w:b/>
          <w:lang w:eastAsia="ru-RU"/>
        </w:rPr>
      </w:pPr>
      <w:r w:rsidRPr="00486CFC">
        <w:rPr>
          <w:b/>
          <w:lang w:eastAsia="ru-RU"/>
        </w:rPr>
        <w:t>Контакты: Тел. 8(495)64-097-64; 8(495)760-82-86 Email:</w:t>
      </w:r>
      <w:r w:rsidRPr="00486CFC">
        <w:rPr>
          <w:rFonts w:ascii="Cambria" w:hAnsi="Cambria" w:cs="Calibri"/>
          <w:b/>
        </w:rPr>
        <w:t xml:space="preserve"> </w:t>
      </w:r>
      <w:hyperlink r:id="rId8" w:history="1">
        <w:r w:rsidRPr="00486CFC">
          <w:rPr>
            <w:rStyle w:val="a4"/>
            <w:rFonts w:ascii="Cambria" w:hAnsi="Cambria" w:cs="Calibri"/>
            <w:b/>
          </w:rPr>
          <w:t>2016120@</w:t>
        </w:r>
        <w:r w:rsidRPr="00486CFC">
          <w:rPr>
            <w:rStyle w:val="a4"/>
            <w:rFonts w:ascii="Cambria" w:hAnsi="Cambria" w:cs="Calibri"/>
            <w:b/>
            <w:lang w:val="en-US"/>
          </w:rPr>
          <w:t>mail</w:t>
        </w:r>
        <w:r w:rsidRPr="00486CFC">
          <w:rPr>
            <w:rStyle w:val="a4"/>
            <w:rFonts w:ascii="Cambria" w:hAnsi="Cambria" w:cs="Calibri"/>
            <w:b/>
          </w:rPr>
          <w:t>.</w:t>
        </w:r>
        <w:r w:rsidRPr="00486CFC">
          <w:rPr>
            <w:rStyle w:val="a4"/>
            <w:rFonts w:ascii="Cambria" w:hAnsi="Cambria" w:cs="Calibri"/>
            <w:b/>
            <w:lang w:val="en-US"/>
          </w:rPr>
          <w:t>ru</w:t>
        </w:r>
      </w:hyperlink>
      <w:r w:rsidRPr="00486CFC">
        <w:rPr>
          <w:rFonts w:ascii="Cambria" w:hAnsi="Cambria" w:cs="Calibri"/>
          <w:b/>
        </w:rPr>
        <w:t xml:space="preserve"> </w:t>
      </w:r>
      <w:r w:rsidRPr="00486CFC">
        <w:rPr>
          <w:b/>
          <w:lang w:eastAsia="ru-RU"/>
        </w:rPr>
        <w:t>сайт</w:t>
      </w:r>
      <w:r w:rsidRPr="00486CFC">
        <w:rPr>
          <w:rFonts w:ascii="Cambria" w:hAnsi="Cambria" w:cs="Calibri"/>
          <w:b/>
        </w:rPr>
        <w:t xml:space="preserve"> </w:t>
      </w:r>
      <w:hyperlink r:id="rId9" w:history="1">
        <w:r w:rsidRPr="00486CFC">
          <w:rPr>
            <w:rStyle w:val="a4"/>
            <w:rFonts w:ascii="Cambria" w:hAnsi="Cambria" w:cs="Calibri"/>
            <w:b/>
            <w:lang w:val="en-US"/>
          </w:rPr>
          <w:t>Obektivcentr</w:t>
        </w:r>
        <w:r w:rsidRPr="00486CFC">
          <w:rPr>
            <w:rStyle w:val="a4"/>
            <w:rFonts w:ascii="Cambria" w:hAnsi="Cambria" w:cs="Calibri"/>
            <w:b/>
          </w:rPr>
          <w:t>.</w:t>
        </w:r>
        <w:r w:rsidRPr="00486CFC">
          <w:rPr>
            <w:rStyle w:val="a4"/>
            <w:rFonts w:ascii="Cambria" w:hAnsi="Cambria" w:cs="Calibri"/>
            <w:b/>
            <w:lang w:val="en-US"/>
          </w:rPr>
          <w:t>ru</w:t>
        </w:r>
      </w:hyperlink>
      <w:r w:rsidRPr="00486CFC">
        <w:rPr>
          <w:rFonts w:ascii="Cambria" w:hAnsi="Cambria" w:cs="Calibri"/>
          <w:b/>
        </w:rPr>
        <w:t xml:space="preserve"> </w:t>
      </w:r>
      <w:r w:rsidRPr="00486CFC">
        <w:rPr>
          <w:b/>
          <w:lang w:eastAsia="ru-RU"/>
        </w:rPr>
        <w:t>адрес: РФ, г. Москва, ул. Кетчерская, 7</w:t>
      </w:r>
    </w:p>
    <w:p w:rsidR="00507747" w:rsidRPr="00F074C3" w:rsidRDefault="00507747" w:rsidP="00F074C3">
      <w:pPr>
        <w:spacing w:after="0" w:line="240" w:lineRule="auto"/>
        <w:rPr>
          <w:rFonts w:ascii="Cambria" w:hAnsi="Cambria" w:cs="Calibri"/>
          <w:b/>
        </w:rPr>
      </w:pPr>
    </w:p>
    <w:p w:rsidR="00507747" w:rsidRPr="003F42CC" w:rsidRDefault="00507747" w:rsidP="00507747">
      <w:pPr>
        <w:pStyle w:val="a3"/>
        <w:spacing w:after="0" w:line="240" w:lineRule="auto"/>
        <w:jc w:val="center"/>
        <w:rPr>
          <w:rFonts w:ascii="Cambria" w:hAnsi="Cambria" w:cs="Calibri"/>
          <w:b/>
        </w:rPr>
      </w:pPr>
    </w:p>
    <w:p w:rsidR="00CC1756" w:rsidRPr="008934E4" w:rsidRDefault="00ED27EB" w:rsidP="00507747">
      <w:pPr>
        <w:pStyle w:val="a3"/>
        <w:spacing w:after="0" w:line="240" w:lineRule="auto"/>
        <w:rPr>
          <w:b/>
          <w:color w:val="C00000"/>
        </w:rPr>
      </w:pPr>
      <w:r>
        <w:rPr>
          <w:b/>
          <w:color w:val="C00000"/>
        </w:rPr>
        <w:t xml:space="preserve">   ДОСТУПНАЯ СРЕДА</w:t>
      </w:r>
    </w:p>
    <w:p w:rsidR="00CC1756" w:rsidRPr="00A63D39" w:rsidRDefault="00CC1756" w:rsidP="00A63D39">
      <w:pPr>
        <w:spacing w:after="0" w:line="240" w:lineRule="auto"/>
        <w:rPr>
          <w:b/>
          <w:color w:val="2F5496" w:themeColor="accent5" w:themeShade="BF"/>
          <w:u w:val="single"/>
        </w:rPr>
        <w:sectPr w:rsidR="00CC1756" w:rsidRPr="00A63D39" w:rsidSect="00A63D39">
          <w:pgSz w:w="16838" w:h="11906" w:orient="landscape"/>
          <w:pgMar w:top="720" w:right="720" w:bottom="720" w:left="720" w:header="708" w:footer="708" w:gutter="0"/>
          <w:cols w:space="708"/>
          <w:docGrid w:linePitch="360"/>
        </w:sectPr>
      </w:pPr>
    </w:p>
    <w:p w:rsidR="00CC1756" w:rsidRPr="008934E4" w:rsidRDefault="00CC1756" w:rsidP="00507747">
      <w:pPr>
        <w:spacing w:after="0" w:line="240" w:lineRule="auto"/>
        <w:rPr>
          <w:b/>
          <w:color w:val="2F5496" w:themeColor="accent5" w:themeShade="BF"/>
          <w:u w:val="single"/>
        </w:rPr>
      </w:pPr>
      <w:r w:rsidRPr="008934E4">
        <w:rPr>
          <w:b/>
          <w:color w:val="2F5496" w:themeColor="accent5" w:themeShade="BF"/>
        </w:rPr>
        <w:lastRenderedPageBreak/>
        <w:t xml:space="preserve">              </w:t>
      </w:r>
      <w:r w:rsidRPr="008934E4">
        <w:rPr>
          <w:b/>
          <w:color w:val="2F5496" w:themeColor="accent5" w:themeShade="BF"/>
          <w:u w:val="single"/>
        </w:rPr>
        <w:t>Оборудование для Инвалидов</w:t>
      </w:r>
    </w:p>
    <w:p w:rsidR="00CC1756" w:rsidRDefault="00A24C10" w:rsidP="00507747">
      <w:pPr>
        <w:pStyle w:val="a3"/>
        <w:numPr>
          <w:ilvl w:val="0"/>
          <w:numId w:val="2"/>
        </w:numPr>
        <w:spacing w:after="0" w:line="240" w:lineRule="auto"/>
      </w:pPr>
      <w:hyperlink w:anchor="a23" w:history="1">
        <w:r w:rsidR="00CC1756" w:rsidRPr="007A7E1F">
          <w:rPr>
            <w:rStyle w:val="a4"/>
            <w:rFonts w:cstheme="minorBidi"/>
          </w:rPr>
          <w:t>Сенсорная интеграция (утяжеленные одеяла, подушки, «Яйцо Совы»)</w:t>
        </w:r>
      </w:hyperlink>
    </w:p>
    <w:p w:rsidR="00B37339" w:rsidRPr="007A7E1F" w:rsidRDefault="007A7E1F" w:rsidP="00507747">
      <w:pPr>
        <w:pStyle w:val="a3"/>
        <w:numPr>
          <w:ilvl w:val="0"/>
          <w:numId w:val="2"/>
        </w:numPr>
        <w:spacing w:after="0" w:line="240" w:lineRule="auto"/>
        <w:rPr>
          <w:rStyle w:val="a4"/>
          <w:rFonts w:cstheme="minorBidi"/>
        </w:rPr>
      </w:pPr>
      <w:r>
        <w:fldChar w:fldCharType="begin"/>
      </w:r>
      <w:r>
        <w:instrText xml:space="preserve"> HYPERLINK  \l "a24" </w:instrText>
      </w:r>
      <w:r>
        <w:fldChar w:fldCharType="separate"/>
      </w:r>
      <w:r w:rsidR="00CC1756" w:rsidRPr="007A7E1F">
        <w:rPr>
          <w:rStyle w:val="a4"/>
          <w:rFonts w:cstheme="minorBidi"/>
        </w:rPr>
        <w:t xml:space="preserve">Адаптированные наборы для особенных детей </w:t>
      </w:r>
    </w:p>
    <w:p w:rsidR="00B37339" w:rsidRPr="007A7E1F" w:rsidRDefault="00B37339" w:rsidP="00507747">
      <w:pPr>
        <w:pStyle w:val="a3"/>
        <w:spacing w:after="0" w:line="240" w:lineRule="auto"/>
        <w:rPr>
          <w:rStyle w:val="a4"/>
          <w:rFonts w:cstheme="minorBidi"/>
        </w:rPr>
      </w:pPr>
      <w:r w:rsidRPr="007A7E1F">
        <w:rPr>
          <w:rStyle w:val="a4"/>
          <w:rFonts w:cstheme="minorBidi"/>
        </w:rPr>
        <w:t>- «Аутизм»</w:t>
      </w:r>
    </w:p>
    <w:p w:rsidR="00B37339" w:rsidRPr="007A7E1F" w:rsidRDefault="00B37339" w:rsidP="00507747">
      <w:pPr>
        <w:pStyle w:val="a3"/>
        <w:spacing w:after="0" w:line="240" w:lineRule="auto"/>
        <w:rPr>
          <w:rStyle w:val="a4"/>
          <w:rFonts w:cstheme="minorBidi"/>
        </w:rPr>
      </w:pPr>
      <w:r w:rsidRPr="007A7E1F">
        <w:rPr>
          <w:rStyle w:val="a4"/>
          <w:rFonts w:cstheme="minorBidi"/>
        </w:rPr>
        <w:t>- «ДЦП»</w:t>
      </w:r>
    </w:p>
    <w:p w:rsidR="00B37339" w:rsidRPr="007A7E1F" w:rsidRDefault="00B37339" w:rsidP="00507747">
      <w:pPr>
        <w:pStyle w:val="a3"/>
        <w:spacing w:after="0" w:line="240" w:lineRule="auto"/>
        <w:rPr>
          <w:rStyle w:val="a4"/>
          <w:rFonts w:cstheme="minorBidi"/>
        </w:rPr>
      </w:pPr>
      <w:r w:rsidRPr="007A7E1F">
        <w:rPr>
          <w:rStyle w:val="a4"/>
          <w:rFonts w:cstheme="minorBidi"/>
        </w:rPr>
        <w:t>- «СДВГ»</w:t>
      </w:r>
    </w:p>
    <w:p w:rsidR="00B37339" w:rsidRDefault="00B37339" w:rsidP="00507747">
      <w:pPr>
        <w:pStyle w:val="a3"/>
        <w:spacing w:after="0" w:line="240" w:lineRule="auto"/>
      </w:pPr>
      <w:r w:rsidRPr="007A7E1F">
        <w:rPr>
          <w:rStyle w:val="a4"/>
          <w:rFonts w:cstheme="minorBidi"/>
        </w:rPr>
        <w:t>- «Стимуляция»</w:t>
      </w:r>
      <w:r w:rsidR="007A7E1F">
        <w:fldChar w:fldCharType="end"/>
      </w:r>
    </w:p>
    <w:p w:rsidR="00CC1756" w:rsidRDefault="00A24C10" w:rsidP="00507747">
      <w:pPr>
        <w:pStyle w:val="a3"/>
        <w:numPr>
          <w:ilvl w:val="0"/>
          <w:numId w:val="2"/>
        </w:numPr>
        <w:spacing w:after="0" w:line="240" w:lineRule="auto"/>
      </w:pPr>
      <w:hyperlink w:anchor="a26" w:history="1">
        <w:r w:rsidR="00CC1756" w:rsidRPr="00801BB1">
          <w:rPr>
            <w:rStyle w:val="a4"/>
            <w:rFonts w:cstheme="minorBidi"/>
          </w:rPr>
          <w:t>Модульная мебель для Инвалидов</w:t>
        </w:r>
      </w:hyperlink>
    </w:p>
    <w:p w:rsidR="00CC1756" w:rsidRDefault="00CC1756" w:rsidP="00507747">
      <w:pPr>
        <w:pStyle w:val="a3"/>
        <w:spacing w:after="0" w:line="240" w:lineRule="auto"/>
      </w:pPr>
    </w:p>
    <w:p w:rsidR="00ED27EB" w:rsidRPr="00ED27EB" w:rsidRDefault="00ED27EB" w:rsidP="00507747">
      <w:pPr>
        <w:spacing w:after="0" w:line="240" w:lineRule="auto"/>
        <w:rPr>
          <w:b/>
          <w:color w:val="2F5496" w:themeColor="accent5" w:themeShade="BF"/>
          <w:u w:val="single"/>
        </w:rPr>
      </w:pPr>
      <w:r>
        <w:rPr>
          <w:b/>
          <w:color w:val="2F5496" w:themeColor="accent5" w:themeShade="BF"/>
        </w:rPr>
        <w:t xml:space="preserve">              </w:t>
      </w:r>
      <w:r w:rsidRPr="00ED27EB">
        <w:rPr>
          <w:b/>
          <w:color w:val="2F5496" w:themeColor="accent5" w:themeShade="BF"/>
          <w:u w:val="single"/>
        </w:rPr>
        <w:t>Стимуляция и диагностика:</w:t>
      </w:r>
    </w:p>
    <w:p w:rsidR="00ED27EB" w:rsidRDefault="00A24C10" w:rsidP="00507747">
      <w:pPr>
        <w:pStyle w:val="a3"/>
        <w:numPr>
          <w:ilvl w:val="0"/>
          <w:numId w:val="3"/>
        </w:numPr>
        <w:spacing w:after="0" w:line="240" w:lineRule="auto"/>
      </w:pPr>
      <w:hyperlink w:anchor="a27" w:history="1">
        <w:r w:rsidR="00ED27EB" w:rsidRPr="00801BB1">
          <w:rPr>
            <w:rStyle w:val="a4"/>
            <w:rFonts w:cstheme="minorBidi"/>
          </w:rPr>
          <w:t>Майнд-приборы</w:t>
        </w:r>
      </w:hyperlink>
    </w:p>
    <w:p w:rsidR="00354728" w:rsidRDefault="00A24C10" w:rsidP="00507747">
      <w:pPr>
        <w:pStyle w:val="a3"/>
        <w:numPr>
          <w:ilvl w:val="0"/>
          <w:numId w:val="3"/>
        </w:numPr>
        <w:spacing w:after="0" w:line="240" w:lineRule="auto"/>
      </w:pPr>
      <w:hyperlink w:anchor="a50" w:history="1">
        <w:r w:rsidR="00354728" w:rsidRPr="000526B5">
          <w:rPr>
            <w:rStyle w:val="a4"/>
            <w:rFonts w:cstheme="minorBidi"/>
          </w:rPr>
          <w:t>Игры, управляемые мыслью</w:t>
        </w:r>
      </w:hyperlink>
    </w:p>
    <w:p w:rsidR="00ED27EB" w:rsidRPr="000526B5" w:rsidRDefault="000526B5" w:rsidP="00507747">
      <w:pPr>
        <w:pStyle w:val="a3"/>
        <w:numPr>
          <w:ilvl w:val="0"/>
          <w:numId w:val="3"/>
        </w:numPr>
        <w:spacing w:after="0" w:line="240" w:lineRule="auto"/>
        <w:rPr>
          <w:rStyle w:val="a4"/>
          <w:rFonts w:cstheme="minorBidi"/>
        </w:rPr>
      </w:pPr>
      <w:r>
        <w:fldChar w:fldCharType="begin"/>
      </w:r>
      <w:r>
        <w:instrText xml:space="preserve"> HYPERLINK  \l "a51" </w:instrText>
      </w:r>
      <w:r>
        <w:fldChar w:fldCharType="separate"/>
      </w:r>
      <w:r w:rsidR="00354728" w:rsidRPr="000526B5">
        <w:rPr>
          <w:rStyle w:val="a4"/>
          <w:rFonts w:cstheme="minorBidi"/>
        </w:rPr>
        <w:t>Приборы управления снами</w:t>
      </w:r>
    </w:p>
    <w:p w:rsidR="00507747" w:rsidRPr="00C22322" w:rsidRDefault="000526B5" w:rsidP="00507747">
      <w:pPr>
        <w:pStyle w:val="a3"/>
        <w:spacing w:after="0" w:line="240" w:lineRule="auto"/>
      </w:pPr>
      <w:r>
        <w:fldChar w:fldCharType="end"/>
      </w:r>
    </w:p>
    <w:p w:rsidR="00507747" w:rsidRPr="00507747" w:rsidRDefault="00507747" w:rsidP="00507747">
      <w:pPr>
        <w:spacing w:after="0" w:line="240" w:lineRule="auto"/>
        <w:rPr>
          <w:b/>
          <w:color w:val="2F5496" w:themeColor="accent5" w:themeShade="BF"/>
          <w:u w:val="single"/>
        </w:rPr>
      </w:pPr>
      <w:r w:rsidRPr="00507747">
        <w:rPr>
          <w:b/>
          <w:color w:val="2F5496" w:themeColor="accent5" w:themeShade="BF"/>
        </w:rPr>
        <w:t xml:space="preserve">             </w:t>
      </w:r>
      <w:r w:rsidRPr="00507747">
        <w:rPr>
          <w:b/>
          <w:color w:val="2F5496" w:themeColor="accent5" w:themeShade="BF"/>
          <w:u w:val="single"/>
        </w:rPr>
        <w:t>Для детей с нарушением зрения</w:t>
      </w:r>
      <w:r w:rsidR="001A1629">
        <w:rPr>
          <w:b/>
          <w:color w:val="2F5496" w:themeColor="accent5" w:themeShade="BF"/>
          <w:u w:val="single"/>
        </w:rPr>
        <w:t xml:space="preserve"> и слуха</w:t>
      </w:r>
    </w:p>
    <w:p w:rsidR="00507747" w:rsidRPr="009D4B2C" w:rsidRDefault="009D4B2C" w:rsidP="00507747">
      <w:pPr>
        <w:pStyle w:val="a3"/>
        <w:numPr>
          <w:ilvl w:val="0"/>
          <w:numId w:val="9"/>
        </w:numPr>
        <w:spacing w:after="0" w:line="240" w:lineRule="auto"/>
        <w:rPr>
          <w:rStyle w:val="a4"/>
          <w:rFonts w:cstheme="minorBidi"/>
        </w:rPr>
      </w:pPr>
      <w:r>
        <w:fldChar w:fldCharType="begin"/>
      </w:r>
      <w:r>
        <w:instrText xml:space="preserve"> HYPERLINK  \l "zren" </w:instrText>
      </w:r>
      <w:r>
        <w:fldChar w:fldCharType="separate"/>
      </w:r>
      <w:r w:rsidR="001A1629" w:rsidRPr="009D4B2C">
        <w:rPr>
          <w:rStyle w:val="a4"/>
          <w:rFonts w:cstheme="minorBidi"/>
        </w:rPr>
        <w:t>Образовательные и игровые наборы и игрушки для слабовидящих</w:t>
      </w:r>
    </w:p>
    <w:p w:rsidR="00507747" w:rsidRPr="009D4B2C" w:rsidRDefault="009D4B2C" w:rsidP="00507747">
      <w:pPr>
        <w:pStyle w:val="a3"/>
        <w:numPr>
          <w:ilvl w:val="0"/>
          <w:numId w:val="9"/>
        </w:numPr>
        <w:spacing w:after="0" w:line="240" w:lineRule="auto"/>
        <w:rPr>
          <w:rStyle w:val="a4"/>
          <w:rFonts w:cstheme="minorBidi"/>
        </w:rPr>
      </w:pPr>
      <w:r>
        <w:fldChar w:fldCharType="end"/>
      </w:r>
      <w:r>
        <w:fldChar w:fldCharType="begin"/>
      </w:r>
      <w:r>
        <w:instrText xml:space="preserve"> HYPERLINK  \l "sluh" </w:instrText>
      </w:r>
      <w:r>
        <w:fldChar w:fldCharType="separate"/>
      </w:r>
      <w:r w:rsidR="001A1629" w:rsidRPr="009D4B2C">
        <w:rPr>
          <w:rStyle w:val="a4"/>
          <w:rFonts w:cstheme="minorBidi"/>
        </w:rPr>
        <w:t>Образовательные, обучающие игры и игрушки для слабослышащих</w:t>
      </w:r>
    </w:p>
    <w:p w:rsidR="00507747" w:rsidRPr="00507747" w:rsidRDefault="009D4B2C" w:rsidP="00507747">
      <w:pPr>
        <w:pStyle w:val="a3"/>
        <w:spacing w:after="0" w:line="240" w:lineRule="auto"/>
      </w:pPr>
      <w:r>
        <w:fldChar w:fldCharType="end"/>
      </w:r>
    </w:p>
    <w:p w:rsidR="00507747" w:rsidRPr="00507747" w:rsidRDefault="001A1629" w:rsidP="001A1629">
      <w:pPr>
        <w:spacing w:after="0" w:line="240" w:lineRule="auto"/>
        <w:rPr>
          <w:b/>
          <w:color w:val="2F5496" w:themeColor="accent5" w:themeShade="BF"/>
          <w:u w:val="single"/>
        </w:rPr>
      </w:pPr>
      <w:r>
        <w:rPr>
          <w:b/>
          <w:color w:val="2F5496" w:themeColor="accent5" w:themeShade="BF"/>
        </w:rPr>
        <w:t xml:space="preserve">              Оборудование для детей с ОВЗ</w:t>
      </w:r>
    </w:p>
    <w:p w:rsidR="00507747" w:rsidRPr="009D4B2C" w:rsidRDefault="009D4B2C" w:rsidP="00507747">
      <w:pPr>
        <w:pStyle w:val="a3"/>
        <w:numPr>
          <w:ilvl w:val="0"/>
          <w:numId w:val="9"/>
        </w:numPr>
        <w:spacing w:after="0" w:line="240" w:lineRule="auto"/>
        <w:rPr>
          <w:rStyle w:val="a4"/>
          <w:rFonts w:cstheme="minorBidi"/>
        </w:rPr>
      </w:pPr>
      <w:r>
        <w:fldChar w:fldCharType="begin"/>
      </w:r>
      <w:r>
        <w:instrText xml:space="preserve"> HYPERLINK  \l "logo" </w:instrText>
      </w:r>
      <w:r>
        <w:fldChar w:fldCharType="separate"/>
      </w:r>
      <w:r w:rsidR="001A1629" w:rsidRPr="009D4B2C">
        <w:rPr>
          <w:rStyle w:val="a4"/>
          <w:rFonts w:cstheme="minorBidi"/>
        </w:rPr>
        <w:t>Логопедия, коммуникативное, эиоциональное развитие и другое</w:t>
      </w:r>
    </w:p>
    <w:p w:rsidR="00507747" w:rsidRDefault="009D4B2C" w:rsidP="001A1629">
      <w:pPr>
        <w:pStyle w:val="a3"/>
        <w:spacing w:after="0" w:line="240" w:lineRule="auto"/>
      </w:pPr>
      <w:r>
        <w:fldChar w:fldCharType="end"/>
      </w:r>
    </w:p>
    <w:p w:rsidR="00507747" w:rsidRPr="00507747" w:rsidRDefault="00507747" w:rsidP="00507747">
      <w:pPr>
        <w:pStyle w:val="a3"/>
        <w:spacing w:after="0" w:line="240" w:lineRule="auto"/>
      </w:pPr>
    </w:p>
    <w:p w:rsidR="00507747" w:rsidRPr="001F04C8" w:rsidRDefault="00507747" w:rsidP="00507747">
      <w:pPr>
        <w:spacing w:after="0" w:line="240" w:lineRule="auto"/>
        <w:rPr>
          <w:b/>
          <w:color w:val="2F5496" w:themeColor="accent5" w:themeShade="BF"/>
        </w:rPr>
      </w:pPr>
      <w:r w:rsidRPr="00507747">
        <w:rPr>
          <w:b/>
          <w:color w:val="2F5496" w:themeColor="accent5" w:themeShade="BF"/>
        </w:rPr>
        <w:t xml:space="preserve">             </w:t>
      </w:r>
      <w:r w:rsidR="001F04C8">
        <w:rPr>
          <w:b/>
          <w:color w:val="2F5496" w:themeColor="accent5" w:themeShade="BF"/>
        </w:rPr>
        <w:t xml:space="preserve">  </w:t>
      </w:r>
      <w:r w:rsidR="001F04C8" w:rsidRPr="001F04C8">
        <w:rPr>
          <w:b/>
          <w:color w:val="2F5496" w:themeColor="accent5" w:themeShade="BF"/>
        </w:rPr>
        <w:t>Оборудование</w:t>
      </w:r>
      <w:r w:rsidRPr="001F04C8">
        <w:rPr>
          <w:b/>
          <w:color w:val="2F5496" w:themeColor="accent5" w:themeShade="BF"/>
        </w:rPr>
        <w:t xml:space="preserve"> для ЛФК</w:t>
      </w:r>
      <w:r w:rsidR="001A1629" w:rsidRPr="001F04C8">
        <w:rPr>
          <w:b/>
          <w:color w:val="2F5496" w:themeColor="accent5" w:themeShade="BF"/>
        </w:rPr>
        <w:t xml:space="preserve"> </w:t>
      </w:r>
    </w:p>
    <w:p w:rsidR="00507747" w:rsidRPr="001A1629" w:rsidRDefault="00A24C10" w:rsidP="00507747">
      <w:pPr>
        <w:pStyle w:val="a3"/>
        <w:numPr>
          <w:ilvl w:val="0"/>
          <w:numId w:val="9"/>
        </w:numPr>
        <w:spacing w:after="0" w:line="240" w:lineRule="auto"/>
        <w:rPr>
          <w:rStyle w:val="a4"/>
          <w:rFonts w:cstheme="minorBidi"/>
          <w:color w:val="auto"/>
          <w:u w:val="none"/>
        </w:rPr>
      </w:pPr>
      <w:hyperlink w:anchor="a34" w:history="1">
        <w:r w:rsidR="00507747" w:rsidRPr="00801BB1">
          <w:rPr>
            <w:rStyle w:val="a4"/>
            <w:rFonts w:cstheme="minorBidi"/>
          </w:rPr>
          <w:t>Оборудование для ЛФК и реабилитации</w:t>
        </w:r>
      </w:hyperlink>
    </w:p>
    <w:p w:rsidR="001A1629" w:rsidRDefault="00A24C10" w:rsidP="001A1629">
      <w:pPr>
        <w:pStyle w:val="a3"/>
        <w:numPr>
          <w:ilvl w:val="0"/>
          <w:numId w:val="9"/>
        </w:numPr>
        <w:spacing w:after="0" w:line="240" w:lineRule="auto"/>
      </w:pPr>
      <w:hyperlink w:anchor="tren" w:history="1">
        <w:r w:rsidR="001A1629" w:rsidRPr="009D4B2C">
          <w:rPr>
            <w:rStyle w:val="a4"/>
            <w:rFonts w:cstheme="minorBidi"/>
          </w:rPr>
          <w:t>Тренажеры</w:t>
        </w:r>
      </w:hyperlink>
    </w:p>
    <w:p w:rsidR="00ED27EB" w:rsidRDefault="00ED27EB" w:rsidP="00507747">
      <w:pPr>
        <w:pStyle w:val="a3"/>
        <w:spacing w:after="0" w:line="240" w:lineRule="auto"/>
      </w:pPr>
    </w:p>
    <w:p w:rsidR="00CC1756" w:rsidRPr="00507747" w:rsidRDefault="00CC1756" w:rsidP="00507747">
      <w:pPr>
        <w:pStyle w:val="a3"/>
        <w:rPr>
          <w:b/>
          <w:color w:val="2F5496" w:themeColor="accent5" w:themeShade="BF"/>
          <w:u w:val="single"/>
        </w:rPr>
      </w:pPr>
      <w:r w:rsidRPr="008934E4">
        <w:rPr>
          <w:b/>
          <w:color w:val="2F5496" w:themeColor="accent5" w:themeShade="BF"/>
          <w:u w:val="single"/>
        </w:rPr>
        <w:t>Массажное оборудование</w:t>
      </w:r>
    </w:p>
    <w:p w:rsidR="00CC1756" w:rsidRDefault="00A24C10" w:rsidP="00CC1756">
      <w:pPr>
        <w:pStyle w:val="a3"/>
        <w:numPr>
          <w:ilvl w:val="0"/>
          <w:numId w:val="2"/>
        </w:numPr>
      </w:pPr>
      <w:hyperlink w:anchor="a35" w:history="1">
        <w:r w:rsidR="00CC1756" w:rsidRPr="00801BB1">
          <w:rPr>
            <w:rStyle w:val="a4"/>
            <w:rFonts w:cstheme="minorBidi"/>
          </w:rPr>
          <w:t>Массажные кресла</w:t>
        </w:r>
      </w:hyperlink>
    </w:p>
    <w:p w:rsidR="00F074C3" w:rsidRDefault="00A24C10" w:rsidP="00F074C3">
      <w:pPr>
        <w:pStyle w:val="a3"/>
        <w:numPr>
          <w:ilvl w:val="0"/>
          <w:numId w:val="2"/>
        </w:numPr>
      </w:pPr>
      <w:hyperlink w:anchor="a36" w:history="1">
        <w:r w:rsidR="00F47E43" w:rsidRPr="00801BB1">
          <w:rPr>
            <w:rStyle w:val="a4"/>
            <w:rFonts w:cstheme="minorBidi"/>
          </w:rPr>
          <w:t>Средства для массажа</w:t>
        </w:r>
      </w:hyperlink>
    </w:p>
    <w:p w:rsidR="00801BB1" w:rsidRPr="00F074C3" w:rsidRDefault="00801BB1" w:rsidP="00801BB1">
      <w:pPr>
        <w:sectPr w:rsidR="00801BB1" w:rsidRPr="00F074C3" w:rsidSect="00A63D39">
          <w:type w:val="continuous"/>
          <w:pgSz w:w="16838" w:h="11906" w:orient="landscape"/>
          <w:pgMar w:top="720" w:right="720" w:bottom="720" w:left="720" w:header="708" w:footer="708" w:gutter="0"/>
          <w:cols w:space="708"/>
          <w:docGrid w:linePitch="360"/>
        </w:sectPr>
      </w:pPr>
    </w:p>
    <w:p w:rsidR="00A63D39" w:rsidRDefault="00A63D39" w:rsidP="004238B6">
      <w:pPr>
        <w:pStyle w:val="ae"/>
        <w:jc w:val="center"/>
        <w:rPr>
          <w:b/>
          <w:color w:val="FF0000"/>
          <w:sz w:val="18"/>
          <w:szCs w:val="18"/>
        </w:rPr>
        <w:sectPr w:rsidR="00A63D39" w:rsidSect="00F074C3">
          <w:type w:val="continuous"/>
          <w:pgSz w:w="16838" w:h="11906" w:orient="landscape"/>
          <w:pgMar w:top="720" w:right="720" w:bottom="720" w:left="720" w:header="708" w:footer="708" w:gutter="0"/>
          <w:cols w:space="708"/>
          <w:docGrid w:linePitch="360"/>
        </w:sectPr>
      </w:pPr>
    </w:p>
    <w:p w:rsidR="00CC1756" w:rsidRPr="00507747" w:rsidRDefault="004238B6" w:rsidP="004238B6">
      <w:pPr>
        <w:pStyle w:val="ae"/>
        <w:jc w:val="center"/>
        <w:sectPr w:rsidR="00CC1756" w:rsidRPr="00507747" w:rsidSect="00F074C3">
          <w:type w:val="continuous"/>
          <w:pgSz w:w="16838" w:h="11906" w:orient="landscape"/>
          <w:pgMar w:top="720" w:right="720" w:bottom="720" w:left="720" w:header="708" w:footer="708" w:gutter="0"/>
          <w:cols w:space="708"/>
          <w:docGrid w:linePitch="360"/>
        </w:sectPr>
      </w:pPr>
      <w:r>
        <w:rPr>
          <w:b/>
          <w:color w:val="FF0000"/>
          <w:sz w:val="18"/>
          <w:szCs w:val="18"/>
        </w:rPr>
        <w:lastRenderedPageBreak/>
        <w:t xml:space="preserve">*- </w:t>
      </w:r>
      <w:r w:rsidR="00F074C3" w:rsidRPr="00F074C3">
        <w:rPr>
          <w:b/>
          <w:color w:val="FF0000"/>
          <w:sz w:val="18"/>
          <w:szCs w:val="18"/>
        </w:rPr>
        <w:t>Внешний вид и Конкретные показатели (КП) изделий Производитель вправе изменять без предварительного уведомления. Изменения КП длины/ширины/высоты не влияют на технические качества продуктов и могут быть изменены в случае их улучшения</w:t>
      </w:r>
    </w:p>
    <w:p w:rsidR="00B37339" w:rsidRPr="00F074C3" w:rsidRDefault="00B37339" w:rsidP="00F074C3">
      <w:pPr>
        <w:rPr>
          <w:b/>
          <w:color w:val="FF0000"/>
          <w:sz w:val="18"/>
          <w:szCs w:val="18"/>
          <w:u w:val="single"/>
        </w:rPr>
      </w:pPr>
    </w:p>
    <w:tbl>
      <w:tblPr>
        <w:tblStyle w:val="a5"/>
        <w:tblW w:w="16585" w:type="dxa"/>
        <w:tblInd w:w="-572" w:type="dxa"/>
        <w:tblLayout w:type="fixed"/>
        <w:tblLook w:val="04A0" w:firstRow="1" w:lastRow="0" w:firstColumn="1" w:lastColumn="0" w:noHBand="0" w:noVBand="1"/>
      </w:tblPr>
      <w:tblGrid>
        <w:gridCol w:w="631"/>
        <w:gridCol w:w="9601"/>
        <w:gridCol w:w="3802"/>
        <w:gridCol w:w="2551"/>
      </w:tblGrid>
      <w:tr w:rsidR="00CB316F" w:rsidRPr="00F94958" w:rsidTr="002027DD">
        <w:tc>
          <w:tcPr>
            <w:tcW w:w="16585" w:type="dxa"/>
            <w:gridSpan w:val="4"/>
            <w:shd w:val="clear" w:color="auto" w:fill="DEEAF6" w:themeFill="accent1" w:themeFillTint="33"/>
          </w:tcPr>
          <w:p w:rsidR="00CB316F" w:rsidRPr="00BC5743" w:rsidRDefault="00CB316F" w:rsidP="00EA7211">
            <w:pPr>
              <w:pStyle w:val="a3"/>
              <w:jc w:val="center"/>
              <w:rPr>
                <w:b/>
                <w:color w:val="C00000"/>
              </w:rPr>
            </w:pPr>
            <w:r>
              <w:rPr>
                <w:b/>
                <w:color w:val="C00000"/>
              </w:rPr>
              <w:lastRenderedPageBreak/>
              <w:t>ДОСТУПНАЯ СРЕДА</w:t>
            </w:r>
          </w:p>
        </w:tc>
      </w:tr>
      <w:tr w:rsidR="00BC5743" w:rsidTr="002027DD">
        <w:tc>
          <w:tcPr>
            <w:tcW w:w="16585" w:type="dxa"/>
            <w:gridSpan w:val="4"/>
            <w:shd w:val="clear" w:color="auto" w:fill="E2EFD9" w:themeFill="accent6" w:themeFillTint="33"/>
          </w:tcPr>
          <w:p w:rsidR="00BC5743" w:rsidRPr="00BC5743" w:rsidRDefault="00BC5743" w:rsidP="00F94958">
            <w:pPr>
              <w:pStyle w:val="a3"/>
              <w:ind w:left="0"/>
              <w:jc w:val="center"/>
              <w:rPr>
                <w:b/>
                <w:color w:val="2F5496" w:themeColor="accent5" w:themeShade="BF"/>
              </w:rPr>
            </w:pPr>
            <w:r w:rsidRPr="00BC5743">
              <w:rPr>
                <w:b/>
                <w:color w:val="2F5496" w:themeColor="accent5" w:themeShade="BF"/>
              </w:rPr>
              <w:t>Оборудование для Инвалидов</w:t>
            </w:r>
          </w:p>
        </w:tc>
      </w:tr>
      <w:tr w:rsidR="00BC5743" w:rsidRPr="001072AD" w:rsidTr="002027DD">
        <w:tc>
          <w:tcPr>
            <w:tcW w:w="16585" w:type="dxa"/>
            <w:gridSpan w:val="4"/>
            <w:shd w:val="clear" w:color="auto" w:fill="FFF2CC" w:themeFill="accent4" w:themeFillTint="33"/>
          </w:tcPr>
          <w:p w:rsidR="00BC5743" w:rsidRPr="001072AD" w:rsidRDefault="00BC5743" w:rsidP="00BC5743">
            <w:pPr>
              <w:jc w:val="center"/>
              <w:rPr>
                <w:b/>
              </w:rPr>
            </w:pPr>
            <w:bookmarkStart w:id="0" w:name="a23" w:colFirst="0" w:colLast="0"/>
            <w:r w:rsidRPr="001072AD">
              <w:rPr>
                <w:b/>
              </w:rPr>
              <w:t>Сенсорная интеграция (утяжеленные одеяла, подушки, «Яйцо Совы»)</w:t>
            </w:r>
          </w:p>
        </w:tc>
      </w:tr>
      <w:bookmarkEnd w:id="0"/>
      <w:tr w:rsidR="007C1E2B" w:rsidTr="002027DD">
        <w:tc>
          <w:tcPr>
            <w:tcW w:w="631" w:type="dxa"/>
          </w:tcPr>
          <w:p w:rsidR="007C1E2B" w:rsidRPr="00EF2078" w:rsidRDefault="007C1E2B" w:rsidP="007C1E2B">
            <w:pPr>
              <w:jc w:val="center"/>
            </w:pPr>
            <w:r w:rsidRPr="00EF2078">
              <w:t>285</w:t>
            </w:r>
          </w:p>
        </w:tc>
        <w:tc>
          <w:tcPr>
            <w:tcW w:w="9601" w:type="dxa"/>
          </w:tcPr>
          <w:p w:rsidR="007C1E2B" w:rsidRPr="00EF2078" w:rsidRDefault="007C1E2B" w:rsidP="007C1E2B">
            <w:pPr>
              <w:jc w:val="center"/>
              <w:rPr>
                <w:b/>
              </w:rPr>
            </w:pPr>
            <w:r w:rsidRPr="00EF2078">
              <w:rPr>
                <w:b/>
              </w:rPr>
              <w:t>Тяжелое одеяло (нерегулируемое по весу)</w:t>
            </w:r>
          </w:p>
          <w:p w:rsidR="007C1E2B" w:rsidRPr="00EF2078" w:rsidRDefault="007C1E2B" w:rsidP="007C1E2B">
            <w:pPr>
              <w:jc w:val="center"/>
            </w:pPr>
            <w:r w:rsidRPr="00EF2078">
              <w:t xml:space="preserve">Одеяло изготовлено из мягкой х/б ткани, состоящей из сотни прошитых кармашков, которые заполнены гипоаллергенными полимерными шариками. </w:t>
            </w:r>
            <w:r>
              <w:t>Показания</w:t>
            </w:r>
            <w:r w:rsidRPr="00EF2078">
              <w:t>: Агрессивное поведение; Аутизм; Бессон</w:t>
            </w:r>
            <w:r>
              <w:t>ница и беспокойный сон; Болезнь</w:t>
            </w:r>
            <w:r w:rsidRPr="00EF2078">
              <w:t xml:space="preserve"> Паркинсона; Деменция; ДЦП; Мании и Психозы; Напряженность и стресс; Фобии; Паранойи; </w:t>
            </w:r>
            <w:r>
              <w:t>Шизофрения; Синдром Дауна; СДВГ</w:t>
            </w:r>
            <w:r w:rsidRPr="00EF2078">
              <w:t>; Эпилепсия.</w:t>
            </w:r>
          </w:p>
          <w:p w:rsidR="007C1E2B" w:rsidRPr="00EF2078" w:rsidRDefault="007C1E2B" w:rsidP="007C1E2B">
            <w:pPr>
              <w:jc w:val="center"/>
              <w:rPr>
                <w:bCs/>
                <w:u w:val="single"/>
              </w:rPr>
            </w:pPr>
            <w:r w:rsidRPr="00EF2078">
              <w:rPr>
                <w:bCs/>
                <w:u w:val="single"/>
              </w:rPr>
              <w:t xml:space="preserve">85х125 см, </w:t>
            </w:r>
            <w:r>
              <w:rPr>
                <w:bCs/>
                <w:u w:val="single"/>
              </w:rPr>
              <w:t>3,3 кг; Объем: 0,008 куб.м./</w:t>
            </w:r>
            <w:r w:rsidRPr="00EF2078">
              <w:rPr>
                <w:bCs/>
                <w:u w:val="single"/>
              </w:rPr>
              <w:t xml:space="preserve">115х145 см, </w:t>
            </w:r>
            <w:r>
              <w:rPr>
                <w:bCs/>
                <w:u w:val="single"/>
              </w:rPr>
              <w:t>5,2 кг; Объем: 0,008 куб.м./</w:t>
            </w:r>
            <w:r w:rsidRPr="00EF2078">
              <w:rPr>
                <w:bCs/>
                <w:u w:val="single"/>
              </w:rPr>
              <w:t xml:space="preserve">125х175 см, </w:t>
            </w:r>
            <w:r>
              <w:rPr>
                <w:bCs/>
                <w:u w:val="single"/>
              </w:rPr>
              <w:t>7</w:t>
            </w:r>
            <w:r w:rsidRPr="00EF2078">
              <w:rPr>
                <w:bCs/>
                <w:u w:val="single"/>
              </w:rPr>
              <w:t xml:space="preserve"> кг; Объем: 0,008 куб.м.</w:t>
            </w:r>
            <w:r>
              <w:rPr>
                <w:bCs/>
                <w:u w:val="single"/>
              </w:rPr>
              <w:t xml:space="preserve"> /</w:t>
            </w:r>
            <w:r w:rsidRPr="00EF2078">
              <w:rPr>
                <w:bCs/>
                <w:u w:val="single"/>
              </w:rPr>
              <w:t xml:space="preserve">140х200 см, </w:t>
            </w:r>
            <w:r>
              <w:rPr>
                <w:bCs/>
                <w:u w:val="single"/>
              </w:rPr>
              <w:t>9,7 кг; Объем: 0,008 куб.м. /200х200 см, 14</w:t>
            </w:r>
            <w:r w:rsidRPr="00EF2078">
              <w:rPr>
                <w:bCs/>
                <w:u w:val="single"/>
              </w:rPr>
              <w:t xml:space="preserve"> кг; 0,008 куб.м. </w:t>
            </w:r>
          </w:p>
          <w:p w:rsidR="007C1E2B" w:rsidRPr="00EF2078" w:rsidRDefault="007C1E2B" w:rsidP="007C1E2B">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xml:space="preserve">: Полимерные гранулы, </w:t>
            </w:r>
            <w:r>
              <w:t>х/б</w:t>
            </w:r>
          </w:p>
          <w:p w:rsidR="007C1E2B" w:rsidRPr="00EF2078" w:rsidRDefault="007C1E2B" w:rsidP="007C1E2B">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p>
          <w:p w:rsidR="007C1E2B" w:rsidRPr="00191A3F" w:rsidRDefault="007C1E2B" w:rsidP="007C1E2B">
            <w:pPr>
              <w:jc w:val="center"/>
              <w:rPr>
                <w:b/>
              </w:rPr>
            </w:pPr>
            <w:r w:rsidRPr="00EF2078">
              <w:rPr>
                <w:b/>
              </w:rPr>
              <w:t>Назначение: Релаксация, Сенсорика, Аутизм, ДЦП, СДВГ, ПОДА</w:t>
            </w:r>
          </w:p>
        </w:tc>
        <w:tc>
          <w:tcPr>
            <w:tcW w:w="3802" w:type="dxa"/>
          </w:tcPr>
          <w:p w:rsidR="007C1E2B" w:rsidRDefault="007C1E2B" w:rsidP="007C1E2B">
            <w:pPr>
              <w:spacing w:line="360" w:lineRule="auto"/>
              <w:jc w:val="center"/>
            </w:pPr>
            <w:r w:rsidRPr="0061547E">
              <w:rPr>
                <w:noProof/>
                <w:lang w:eastAsia="ru-RU"/>
              </w:rPr>
              <w:drawing>
                <wp:inline distT="0" distB="0" distL="0" distR="0" wp14:anchorId="3AE3F210" wp14:editId="55CA2A7A">
                  <wp:extent cx="1238250" cy="1238250"/>
                  <wp:effectExtent l="0" t="0" r="0" b="0"/>
                  <wp:docPr id="731" name="Рисунок 731" descr="C:\Users\Natsha\Desktop\ОДЕЯЛО ТЯЖЕЛ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tsha\Desktop\ОДЕЯЛО ТЯЖЕЛО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7C1E2B" w:rsidRPr="00EF2078" w:rsidRDefault="007C1E2B" w:rsidP="007C1E2B">
            <w:pPr>
              <w:spacing w:line="360" w:lineRule="auto"/>
              <w:jc w:val="center"/>
            </w:pPr>
          </w:p>
          <w:p w:rsidR="007C1E2B" w:rsidRPr="00EF2078" w:rsidRDefault="007C1E2B" w:rsidP="007C1E2B">
            <w:pPr>
              <w:spacing w:line="360" w:lineRule="auto"/>
              <w:jc w:val="center"/>
            </w:pPr>
          </w:p>
        </w:tc>
        <w:tc>
          <w:tcPr>
            <w:tcW w:w="2551" w:type="dxa"/>
          </w:tcPr>
          <w:p w:rsidR="007C1E2B" w:rsidRPr="007C1E2B" w:rsidRDefault="007C1E2B" w:rsidP="007C1E2B">
            <w:pPr>
              <w:jc w:val="center"/>
              <w:rPr>
                <w:b/>
              </w:rPr>
            </w:pPr>
          </w:p>
          <w:p w:rsidR="007C1E2B" w:rsidRPr="007C1E2B" w:rsidRDefault="007C1E2B" w:rsidP="007C1E2B">
            <w:pPr>
              <w:jc w:val="center"/>
              <w:rPr>
                <w:b/>
              </w:rPr>
            </w:pPr>
            <w:r w:rsidRPr="007C1E2B">
              <w:rPr>
                <w:b/>
              </w:rPr>
              <w:t>5 878/</w:t>
            </w:r>
            <w:r w:rsidRPr="007C1E2B">
              <w:t>85*125 см</w:t>
            </w:r>
          </w:p>
          <w:p w:rsidR="007C1E2B" w:rsidRPr="007C1E2B" w:rsidRDefault="007C1E2B" w:rsidP="007C1E2B">
            <w:pPr>
              <w:jc w:val="center"/>
              <w:rPr>
                <w:b/>
              </w:rPr>
            </w:pPr>
            <w:r w:rsidRPr="007C1E2B">
              <w:rPr>
                <w:b/>
              </w:rPr>
              <w:t>7 568/</w:t>
            </w:r>
            <w:r w:rsidRPr="007C1E2B">
              <w:t>115*145 см</w:t>
            </w:r>
          </w:p>
          <w:p w:rsidR="007C1E2B" w:rsidRPr="007C1E2B" w:rsidRDefault="007C1E2B" w:rsidP="007C1E2B">
            <w:pPr>
              <w:jc w:val="center"/>
              <w:rPr>
                <w:b/>
              </w:rPr>
            </w:pPr>
            <w:r w:rsidRPr="007C1E2B">
              <w:rPr>
                <w:b/>
              </w:rPr>
              <w:t>10 502/</w:t>
            </w:r>
            <w:r w:rsidRPr="007C1E2B">
              <w:t>140*200 см</w:t>
            </w:r>
          </w:p>
          <w:p w:rsidR="007C1E2B" w:rsidRPr="007C1E2B" w:rsidRDefault="007C1E2B" w:rsidP="007C1E2B">
            <w:pPr>
              <w:jc w:val="center"/>
              <w:rPr>
                <w:b/>
              </w:rPr>
            </w:pPr>
            <w:r w:rsidRPr="007C1E2B">
              <w:rPr>
                <w:b/>
              </w:rPr>
              <w:t>12 664/</w:t>
            </w:r>
            <w:r w:rsidRPr="007C1E2B">
              <w:t>200*200 см</w:t>
            </w:r>
          </w:p>
          <w:p w:rsidR="007C1E2B" w:rsidRPr="007C1E2B" w:rsidRDefault="007C1E2B" w:rsidP="007C1E2B">
            <w:pPr>
              <w:jc w:val="center"/>
              <w:rPr>
                <w:b/>
              </w:rPr>
            </w:pPr>
          </w:p>
        </w:tc>
      </w:tr>
      <w:tr w:rsidR="007C1E2B" w:rsidTr="002027DD">
        <w:tc>
          <w:tcPr>
            <w:tcW w:w="631" w:type="dxa"/>
          </w:tcPr>
          <w:p w:rsidR="007C1E2B" w:rsidRPr="00FB03F2" w:rsidRDefault="007C1E2B" w:rsidP="007C1E2B">
            <w:pPr>
              <w:jc w:val="center"/>
            </w:pPr>
            <w:r w:rsidRPr="00FB03F2">
              <w:t>421</w:t>
            </w:r>
          </w:p>
        </w:tc>
        <w:tc>
          <w:tcPr>
            <w:tcW w:w="9601" w:type="dxa"/>
          </w:tcPr>
          <w:p w:rsidR="007C1E2B" w:rsidRPr="00FB03F2" w:rsidRDefault="007C1E2B" w:rsidP="007C1E2B">
            <w:pPr>
              <w:jc w:val="center"/>
              <w:rPr>
                <w:b/>
              </w:rPr>
            </w:pPr>
            <w:r w:rsidRPr="00FB03F2">
              <w:rPr>
                <w:b/>
              </w:rPr>
              <w:t>Пододеяльник (внешний чехол) для тяжелого одеяла</w:t>
            </w:r>
          </w:p>
          <w:p w:rsidR="007C1E2B" w:rsidRPr="00FB03F2" w:rsidRDefault="007C1E2B" w:rsidP="007C1E2B">
            <w:pPr>
              <w:jc w:val="center"/>
              <w:rPr>
                <w:b/>
              </w:rPr>
            </w:pPr>
            <w:r w:rsidRPr="00FB03F2">
              <w:rPr>
                <w:b/>
              </w:rPr>
              <w:t>Специализированный пододеяльник-чехол для утяжеленного одеяла позволяет держать форму одеяла, в отличие от стандартных чехлов-пододеяльников.</w:t>
            </w:r>
          </w:p>
          <w:p w:rsidR="007C1E2B" w:rsidRPr="00305C32" w:rsidRDefault="007C1E2B" w:rsidP="007C1E2B">
            <w:pPr>
              <w:jc w:val="center"/>
              <w:rPr>
                <w:bCs/>
                <w:u w:val="single"/>
              </w:rPr>
            </w:pPr>
            <w:r w:rsidRPr="00FB03F2">
              <w:rPr>
                <w:b/>
              </w:rPr>
              <w:t xml:space="preserve"> </w:t>
            </w:r>
            <w:r w:rsidRPr="00FB03F2">
              <w:rPr>
                <w:bCs/>
                <w:u w:val="single"/>
              </w:rPr>
              <w:t>Мини, 85х12</w:t>
            </w:r>
            <w:r>
              <w:rPr>
                <w:bCs/>
                <w:u w:val="single"/>
              </w:rPr>
              <w:t xml:space="preserve">5 см, / 115х145 см/ 125х175 см/ 140х200 см/ 200х200 см, </w:t>
            </w: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w:t>
            </w:r>
            <w:r w:rsidRPr="00FB03F2">
              <w:t>: Хлопок</w:t>
            </w:r>
          </w:p>
          <w:p w:rsidR="007C1E2B" w:rsidRPr="00305C32" w:rsidRDefault="007C1E2B" w:rsidP="007C1E2B">
            <w:pPr>
              <w:jc w:val="center"/>
              <w:rPr>
                <w:rFonts w:ascii="Century Schoolbook" w:eastAsia="Times New Roman" w:hAnsi="Century Schoolbook" w:cs="Times New Roman"/>
                <w:color w:val="FF0000"/>
                <w:lang w:eastAsia="ru-RU"/>
              </w:rPr>
            </w:pPr>
            <w:r w:rsidRPr="00FB03F2">
              <w:rPr>
                <w:b/>
                <w:bCs/>
              </w:rPr>
              <w:t xml:space="preserve">Страна-Производитель: Россия т.м. </w:t>
            </w:r>
            <w:r w:rsidRPr="00FB03F2">
              <w:rPr>
                <w:b/>
              </w:rPr>
              <w:t>The Fantastic World Snoezelen</w:t>
            </w:r>
          </w:p>
        </w:tc>
        <w:tc>
          <w:tcPr>
            <w:tcW w:w="3802" w:type="dxa"/>
          </w:tcPr>
          <w:p w:rsidR="007C1E2B" w:rsidRPr="00FB03F2" w:rsidRDefault="007C1E2B" w:rsidP="007C1E2B">
            <w:pPr>
              <w:spacing w:line="360" w:lineRule="auto"/>
              <w:jc w:val="center"/>
            </w:pPr>
            <w:r w:rsidRPr="0061547E">
              <w:rPr>
                <w:noProof/>
                <w:lang w:eastAsia="ru-RU"/>
              </w:rPr>
              <w:drawing>
                <wp:inline distT="0" distB="0" distL="0" distR="0" wp14:anchorId="47CC5BEB" wp14:editId="05EF18CC">
                  <wp:extent cx="923925" cy="923925"/>
                  <wp:effectExtent l="0" t="0" r="9525" b="9525"/>
                  <wp:docPr id="730" name="Рисунок 730" descr="C:\Users\Natsha\Desktop\ПОДОДЕЯ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tsha\Desktop\ПОДОДЕЯЛЬНИ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2551" w:type="dxa"/>
          </w:tcPr>
          <w:p w:rsidR="007C1E2B" w:rsidRPr="007C1E2B" w:rsidRDefault="007C1E2B" w:rsidP="007C1E2B">
            <w:pPr>
              <w:jc w:val="center"/>
              <w:rPr>
                <w:b/>
              </w:rPr>
            </w:pPr>
          </w:p>
          <w:p w:rsidR="007C1E2B" w:rsidRPr="007C1E2B" w:rsidRDefault="007C1E2B" w:rsidP="007C1E2B">
            <w:pPr>
              <w:jc w:val="center"/>
              <w:rPr>
                <w:b/>
              </w:rPr>
            </w:pPr>
            <w:r w:rsidRPr="007C1E2B">
              <w:rPr>
                <w:b/>
              </w:rPr>
              <w:t>2 000/</w:t>
            </w:r>
            <w:r w:rsidRPr="007C1E2B">
              <w:t>85*125</w:t>
            </w:r>
            <w:r w:rsidRPr="007C1E2B">
              <w:rPr>
                <w:b/>
              </w:rPr>
              <w:t xml:space="preserve"> </w:t>
            </w:r>
            <w:r w:rsidRPr="007C1E2B">
              <w:t>см</w:t>
            </w:r>
          </w:p>
          <w:p w:rsidR="007C1E2B" w:rsidRPr="007C1E2B" w:rsidRDefault="007C1E2B" w:rsidP="007C1E2B">
            <w:pPr>
              <w:jc w:val="center"/>
              <w:rPr>
                <w:b/>
              </w:rPr>
            </w:pPr>
            <w:r w:rsidRPr="007C1E2B">
              <w:rPr>
                <w:b/>
              </w:rPr>
              <w:t>2 126/</w:t>
            </w:r>
            <w:r w:rsidRPr="007C1E2B">
              <w:t>115*145</w:t>
            </w:r>
            <w:r w:rsidRPr="007C1E2B">
              <w:rPr>
                <w:b/>
              </w:rPr>
              <w:t xml:space="preserve"> </w:t>
            </w:r>
            <w:r w:rsidRPr="007C1E2B">
              <w:t>см</w:t>
            </w:r>
          </w:p>
          <w:p w:rsidR="007C1E2B" w:rsidRPr="007C1E2B" w:rsidRDefault="007C1E2B" w:rsidP="007C1E2B">
            <w:pPr>
              <w:jc w:val="center"/>
              <w:rPr>
                <w:b/>
              </w:rPr>
            </w:pPr>
            <w:r w:rsidRPr="007C1E2B">
              <w:rPr>
                <w:b/>
              </w:rPr>
              <w:t>2 900/</w:t>
            </w:r>
            <w:r w:rsidRPr="007C1E2B">
              <w:t>140*200 см</w:t>
            </w:r>
          </w:p>
          <w:p w:rsidR="007C1E2B" w:rsidRPr="007C1E2B" w:rsidRDefault="007C1E2B" w:rsidP="007C1E2B">
            <w:pPr>
              <w:jc w:val="center"/>
              <w:rPr>
                <w:b/>
              </w:rPr>
            </w:pPr>
            <w:r w:rsidRPr="007C1E2B">
              <w:rPr>
                <w:b/>
              </w:rPr>
              <w:t>4 100/</w:t>
            </w:r>
            <w:r w:rsidRPr="007C1E2B">
              <w:t>200*200</w:t>
            </w:r>
            <w:r w:rsidRPr="007C1E2B">
              <w:rPr>
                <w:b/>
              </w:rPr>
              <w:t xml:space="preserve"> </w:t>
            </w:r>
            <w:r w:rsidRPr="007C1E2B">
              <w:t>см</w:t>
            </w:r>
          </w:p>
        </w:tc>
      </w:tr>
      <w:tr w:rsidR="007C1E2B" w:rsidTr="002027DD">
        <w:tc>
          <w:tcPr>
            <w:tcW w:w="631" w:type="dxa"/>
          </w:tcPr>
          <w:p w:rsidR="007C1E2B" w:rsidRPr="00EF2078" w:rsidRDefault="007C1E2B" w:rsidP="007C1E2B">
            <w:pPr>
              <w:jc w:val="center"/>
            </w:pPr>
            <w:r w:rsidRPr="00EF2078">
              <w:t>287</w:t>
            </w:r>
          </w:p>
        </w:tc>
        <w:tc>
          <w:tcPr>
            <w:tcW w:w="9601" w:type="dxa"/>
          </w:tcPr>
          <w:p w:rsidR="007C1E2B" w:rsidRPr="00EF2078" w:rsidRDefault="007C1E2B" w:rsidP="007C1E2B">
            <w:pPr>
              <w:jc w:val="center"/>
              <w:rPr>
                <w:b/>
              </w:rPr>
            </w:pPr>
            <w:r w:rsidRPr="00EF2078">
              <w:rPr>
                <w:b/>
              </w:rPr>
              <w:t>Утяжеленный плед</w:t>
            </w:r>
          </w:p>
          <w:p w:rsidR="007C1E2B" w:rsidRDefault="007C1E2B" w:rsidP="007C1E2B">
            <w:pPr>
              <w:jc w:val="center"/>
            </w:pPr>
            <w:r w:rsidRPr="00EF2078">
              <w:t xml:space="preserve">Утяжеленный плед </w:t>
            </w:r>
            <w:r>
              <w:t xml:space="preserve">из мягкого флиса </w:t>
            </w:r>
            <w:r w:rsidRPr="00EF2078">
              <w:t xml:space="preserve">показан: при тревожных расстройствах; </w:t>
            </w:r>
            <w:r>
              <w:t>аутизме</w:t>
            </w:r>
            <w:r w:rsidRPr="00EF2078">
              <w:t xml:space="preserve">; при нарушениях сенсорной </w:t>
            </w:r>
            <w:r>
              <w:t>интеграции; при Гиперактивности</w:t>
            </w:r>
            <w:r w:rsidRPr="00EF2078">
              <w:t xml:space="preserve">. </w:t>
            </w:r>
          </w:p>
          <w:p w:rsidR="007C1E2B" w:rsidRPr="00EF2078" w:rsidRDefault="007C1E2B" w:rsidP="007C1E2B">
            <w:pPr>
              <w:jc w:val="center"/>
              <w:rPr>
                <w:bCs/>
                <w:u w:val="single"/>
              </w:rPr>
            </w:pPr>
            <w:r w:rsidRPr="00EF2078">
              <w:rPr>
                <w:bCs/>
                <w:u w:val="single"/>
              </w:rPr>
              <w:t>60*13</w:t>
            </w:r>
            <w:r>
              <w:rPr>
                <w:bCs/>
                <w:u w:val="single"/>
              </w:rPr>
              <w:t xml:space="preserve">0 см, 3 кг; Объем: 0,008 куб.м.; </w:t>
            </w:r>
            <w:r w:rsidRPr="00EF2078">
              <w:rPr>
                <w:bCs/>
                <w:u w:val="single"/>
              </w:rPr>
              <w:t>150*70 см, 5 кг; Объем: 0,008 куб.м.</w:t>
            </w:r>
          </w:p>
          <w:p w:rsidR="007C1E2B" w:rsidRPr="00EF2078" w:rsidRDefault="007C1E2B" w:rsidP="007C1E2B">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Полимерные гранулы, хлопок</w:t>
            </w:r>
            <w:r>
              <w:t>, флис</w:t>
            </w:r>
          </w:p>
          <w:p w:rsidR="007C1E2B" w:rsidRPr="00EF2078" w:rsidRDefault="007C1E2B" w:rsidP="007C1E2B">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p>
          <w:p w:rsidR="007C1E2B" w:rsidRPr="00EF2078" w:rsidRDefault="007C1E2B" w:rsidP="007C1E2B">
            <w:pPr>
              <w:jc w:val="center"/>
              <w:rPr>
                <w:b/>
              </w:rPr>
            </w:pPr>
            <w:r w:rsidRPr="00EF2078">
              <w:rPr>
                <w:b/>
              </w:rPr>
              <w:t>Назначение: Релаксация, Сенсорика, Аутизм, ДЦП, СДВГ, ПОДА</w:t>
            </w:r>
          </w:p>
        </w:tc>
        <w:tc>
          <w:tcPr>
            <w:tcW w:w="3802" w:type="dxa"/>
          </w:tcPr>
          <w:p w:rsidR="007C1E2B" w:rsidRPr="00EF2078" w:rsidRDefault="007C1E2B" w:rsidP="007C1E2B">
            <w:pPr>
              <w:spacing w:line="360" w:lineRule="auto"/>
              <w:jc w:val="center"/>
            </w:pPr>
            <w:r w:rsidRPr="00654415">
              <w:rPr>
                <w:noProof/>
                <w:lang w:eastAsia="ru-RU"/>
              </w:rPr>
              <w:drawing>
                <wp:inline distT="0" distB="0" distL="0" distR="0" wp14:anchorId="4096F618" wp14:editId="7A6BC218">
                  <wp:extent cx="1083079" cy="1255997"/>
                  <wp:effectExtent l="0" t="0" r="3175" b="1905"/>
                  <wp:docPr id="733" name="Рисунок 733" descr="C:\Users\Natsha\Desktop\ПЛЕД УТЯЖЕЛ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tsha\Desktop\ПЛЕД УТЯЖЕЛЕН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103381" cy="1279540"/>
                          </a:xfrm>
                          <a:prstGeom prst="rect">
                            <a:avLst/>
                          </a:prstGeom>
                          <a:noFill/>
                          <a:ln>
                            <a:noFill/>
                          </a:ln>
                        </pic:spPr>
                      </pic:pic>
                    </a:graphicData>
                  </a:graphic>
                </wp:inline>
              </w:drawing>
            </w:r>
          </w:p>
        </w:tc>
        <w:tc>
          <w:tcPr>
            <w:tcW w:w="2551" w:type="dxa"/>
          </w:tcPr>
          <w:p w:rsidR="007C1E2B" w:rsidRPr="007C1E2B" w:rsidRDefault="007C1E2B" w:rsidP="007C1E2B">
            <w:pPr>
              <w:jc w:val="center"/>
              <w:rPr>
                <w:b/>
              </w:rPr>
            </w:pPr>
          </w:p>
          <w:p w:rsidR="007C1E2B" w:rsidRPr="007C1E2B" w:rsidRDefault="007C1E2B" w:rsidP="007C1E2B">
            <w:pPr>
              <w:jc w:val="center"/>
            </w:pPr>
            <w:r w:rsidRPr="007C1E2B">
              <w:rPr>
                <w:b/>
              </w:rPr>
              <w:t>6 500/</w:t>
            </w:r>
            <w:r w:rsidRPr="007C1E2B">
              <w:t>60*130 см</w:t>
            </w:r>
          </w:p>
          <w:p w:rsidR="007C1E2B" w:rsidRPr="007C1E2B" w:rsidRDefault="007C1E2B" w:rsidP="007C1E2B">
            <w:pPr>
              <w:jc w:val="center"/>
              <w:rPr>
                <w:b/>
              </w:rPr>
            </w:pPr>
            <w:r w:rsidRPr="007C1E2B">
              <w:rPr>
                <w:b/>
              </w:rPr>
              <w:t>7 800/</w:t>
            </w:r>
            <w:r w:rsidRPr="007C1E2B">
              <w:t>150*70 см</w:t>
            </w:r>
          </w:p>
        </w:tc>
      </w:tr>
      <w:tr w:rsidR="007C1E2B" w:rsidTr="002027DD">
        <w:tc>
          <w:tcPr>
            <w:tcW w:w="631" w:type="dxa"/>
          </w:tcPr>
          <w:p w:rsidR="007C1E2B" w:rsidRPr="00EF2078" w:rsidRDefault="007C1E2B" w:rsidP="007C1E2B">
            <w:pPr>
              <w:jc w:val="center"/>
            </w:pPr>
            <w:r w:rsidRPr="00EF2078">
              <w:t>288</w:t>
            </w:r>
          </w:p>
        </w:tc>
        <w:tc>
          <w:tcPr>
            <w:tcW w:w="9601" w:type="dxa"/>
          </w:tcPr>
          <w:p w:rsidR="007C1E2B" w:rsidRPr="00EF2078" w:rsidRDefault="007C1E2B" w:rsidP="007C1E2B">
            <w:pPr>
              <w:jc w:val="center"/>
              <w:rPr>
                <w:b/>
              </w:rPr>
            </w:pPr>
            <w:r w:rsidRPr="00EF2078">
              <w:rPr>
                <w:b/>
              </w:rPr>
              <w:t>Утяжеленная подушка</w:t>
            </w:r>
          </w:p>
          <w:p w:rsidR="007C1E2B" w:rsidRPr="00EF2078" w:rsidRDefault="007C1E2B" w:rsidP="007C1E2B">
            <w:pPr>
              <w:jc w:val="center"/>
            </w:pPr>
            <w:r w:rsidRPr="00EF2078">
              <w:t>Подушка предназначена для непоседливых и гиперактивных детей. Подушка помогает «приземлить» ребенка, успокоить его ЦНС, снять излишнюю возбудимость и сосредоточить на необходимой работе.</w:t>
            </w:r>
            <w:r>
              <w:t xml:space="preserve"> Подушка</w:t>
            </w:r>
            <w:r w:rsidRPr="00EF2078">
              <w:t xml:space="preserve"> изготовлен</w:t>
            </w:r>
            <w:r>
              <w:t>а</w:t>
            </w:r>
            <w:r w:rsidRPr="00EF2078">
              <w:t xml:space="preserve"> из мягкого приятного на ощупь </w:t>
            </w:r>
            <w:r>
              <w:t>флиса</w:t>
            </w:r>
            <w:r w:rsidRPr="00EF2078">
              <w:t xml:space="preserve"> </w:t>
            </w:r>
            <w:r>
              <w:t>с удобными кармашками, в которые можно спрятать неспокойные руки</w:t>
            </w:r>
          </w:p>
          <w:p w:rsidR="007C1E2B" w:rsidRPr="00EF2078" w:rsidRDefault="007C1E2B" w:rsidP="007C1E2B">
            <w:pPr>
              <w:jc w:val="center"/>
              <w:rPr>
                <w:bCs/>
                <w:u w:val="single"/>
              </w:rPr>
            </w:pPr>
            <w:r w:rsidRPr="00EF2078">
              <w:rPr>
                <w:bCs/>
                <w:u w:val="single"/>
              </w:rPr>
              <w:t>Детский 30*5</w:t>
            </w:r>
            <w:r>
              <w:rPr>
                <w:bCs/>
                <w:u w:val="single"/>
              </w:rPr>
              <w:t xml:space="preserve">0 см, 2 кг; Объем: 0,045 куб.м.; </w:t>
            </w:r>
            <w:r w:rsidRPr="00EF2078">
              <w:rPr>
                <w:bCs/>
                <w:u w:val="single"/>
              </w:rPr>
              <w:t>Взрослый 40*60 см, 3,5 кг; Объем: 0,096 куб.м.</w:t>
            </w:r>
          </w:p>
          <w:p w:rsidR="007C1E2B" w:rsidRPr="00EF2078" w:rsidRDefault="007C1E2B" w:rsidP="007C1E2B">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xml:space="preserve">: Полимерные гранулы, </w:t>
            </w:r>
            <w:r>
              <w:t>флис</w:t>
            </w:r>
          </w:p>
          <w:p w:rsidR="007C1E2B" w:rsidRDefault="007C1E2B" w:rsidP="007C1E2B">
            <w:pPr>
              <w:jc w:val="center"/>
              <w:rPr>
                <w:b/>
              </w:rPr>
            </w:pPr>
            <w:r w:rsidRPr="00EF2078">
              <w:rPr>
                <w:b/>
                <w:bCs/>
              </w:rPr>
              <w:t xml:space="preserve">Страна-Производитель: Россия т.м. </w:t>
            </w:r>
            <w:r w:rsidRPr="00EF2078">
              <w:rPr>
                <w:b/>
              </w:rPr>
              <w:t>The Fantastic World Snoezelen</w:t>
            </w:r>
            <w:r>
              <w:rPr>
                <w:rFonts w:ascii="Century Schoolbook" w:eastAsia="Times New Roman" w:hAnsi="Century Schoolbook" w:cs="Times New Roman"/>
                <w:color w:val="FF0000"/>
                <w:lang w:eastAsia="ru-RU"/>
              </w:rPr>
              <w:t xml:space="preserve"> </w:t>
            </w:r>
            <w:r w:rsidRPr="00EF2078">
              <w:rPr>
                <w:b/>
              </w:rPr>
              <w:t xml:space="preserve">Назначение: </w:t>
            </w:r>
            <w:r>
              <w:rPr>
                <w:b/>
              </w:rPr>
              <w:t>Сенсорика, Аутизм, ДЦП, СДВГ</w:t>
            </w:r>
          </w:p>
          <w:p w:rsidR="007C1E2B" w:rsidRPr="00CF1CF5" w:rsidRDefault="007C1E2B" w:rsidP="007C1E2B">
            <w:pPr>
              <w:jc w:val="center"/>
              <w:rPr>
                <w:rFonts w:ascii="Century Schoolbook" w:eastAsia="Times New Roman" w:hAnsi="Century Schoolbook" w:cs="Times New Roman"/>
                <w:color w:val="FF0000"/>
                <w:lang w:eastAsia="ru-RU"/>
              </w:rPr>
            </w:pPr>
          </w:p>
        </w:tc>
        <w:tc>
          <w:tcPr>
            <w:tcW w:w="3802" w:type="dxa"/>
          </w:tcPr>
          <w:p w:rsidR="007C1E2B" w:rsidRPr="00EF2078" w:rsidRDefault="007C1E2B" w:rsidP="007C1E2B">
            <w:pPr>
              <w:spacing w:line="360" w:lineRule="auto"/>
              <w:jc w:val="center"/>
            </w:pPr>
            <w:r w:rsidRPr="00D212DA">
              <w:rPr>
                <w:noProof/>
                <w:lang w:eastAsia="ru-RU"/>
              </w:rPr>
              <w:drawing>
                <wp:inline distT="0" distB="0" distL="0" distR="0" wp14:anchorId="13020896" wp14:editId="50100B54">
                  <wp:extent cx="1333500" cy="1333500"/>
                  <wp:effectExtent l="0" t="0" r="0" b="0"/>
                  <wp:docPr id="734" name="Рисунок 734" descr="C:\Users\Natsha\Desktop\под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tsha\Desktop\подуш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551" w:type="dxa"/>
          </w:tcPr>
          <w:p w:rsidR="007C1E2B" w:rsidRPr="007C1E2B" w:rsidRDefault="007C1E2B" w:rsidP="007C1E2B">
            <w:pPr>
              <w:jc w:val="center"/>
              <w:rPr>
                <w:b/>
              </w:rPr>
            </w:pPr>
          </w:p>
          <w:p w:rsidR="007C1E2B" w:rsidRPr="007C1E2B" w:rsidRDefault="007C1E2B" w:rsidP="007C1E2B">
            <w:pPr>
              <w:jc w:val="center"/>
              <w:rPr>
                <w:b/>
              </w:rPr>
            </w:pPr>
            <w:r w:rsidRPr="007C1E2B">
              <w:rPr>
                <w:b/>
              </w:rPr>
              <w:t>3 300/</w:t>
            </w:r>
            <w:r w:rsidRPr="007C1E2B">
              <w:t>30*50 см</w:t>
            </w:r>
          </w:p>
          <w:p w:rsidR="007C1E2B" w:rsidRPr="007C1E2B" w:rsidRDefault="007C1E2B" w:rsidP="007C1E2B">
            <w:pPr>
              <w:jc w:val="center"/>
              <w:rPr>
                <w:b/>
              </w:rPr>
            </w:pPr>
            <w:r w:rsidRPr="007C1E2B">
              <w:rPr>
                <w:b/>
              </w:rPr>
              <w:t>4 100/</w:t>
            </w:r>
            <w:r w:rsidRPr="007C1E2B">
              <w:t>40*60 см</w:t>
            </w:r>
          </w:p>
          <w:p w:rsidR="007C1E2B" w:rsidRPr="007C1E2B" w:rsidRDefault="007C1E2B" w:rsidP="007C1E2B">
            <w:pPr>
              <w:jc w:val="center"/>
              <w:rPr>
                <w:b/>
              </w:rPr>
            </w:pPr>
          </w:p>
        </w:tc>
      </w:tr>
      <w:tr w:rsidR="007C1E2B" w:rsidTr="002027DD">
        <w:tc>
          <w:tcPr>
            <w:tcW w:w="631" w:type="dxa"/>
          </w:tcPr>
          <w:p w:rsidR="007C1E2B" w:rsidRPr="00EF2078" w:rsidRDefault="007C1E2B" w:rsidP="007C1E2B">
            <w:pPr>
              <w:jc w:val="center"/>
            </w:pPr>
            <w:r>
              <w:lastRenderedPageBreak/>
              <w:t>451</w:t>
            </w:r>
          </w:p>
        </w:tc>
        <w:tc>
          <w:tcPr>
            <w:tcW w:w="9601" w:type="dxa"/>
          </w:tcPr>
          <w:p w:rsidR="007C1E2B" w:rsidRDefault="007C1E2B" w:rsidP="007C1E2B">
            <w:pPr>
              <w:jc w:val="center"/>
              <w:rPr>
                <w:b/>
              </w:rPr>
            </w:pPr>
            <w:r>
              <w:rPr>
                <w:b/>
              </w:rPr>
              <w:t xml:space="preserve">Яйцо Совы </w:t>
            </w:r>
          </w:p>
          <w:p w:rsidR="007C1E2B" w:rsidRDefault="007C1E2B" w:rsidP="007C1E2B">
            <w:pPr>
              <w:jc w:val="center"/>
            </w:pPr>
            <w:r w:rsidRPr="00DE4522">
              <w:t xml:space="preserve">Яйцо Совы предназначен для стимуляции сенсорных чувств и вестибулярного аппарата ребенка через прикосновения и ощущения, когда он находится внутри. Так же, яйцо поможет гиперактивным детям успокоиться и оказаться в ощущении полной безопасности, как в утробе матери. В яйце Совы можно кувыркаться, кататься и прятаться. </w:t>
            </w:r>
          </w:p>
          <w:p w:rsidR="007C1E2B" w:rsidRPr="00333191" w:rsidRDefault="007C1E2B" w:rsidP="007C1E2B">
            <w:pPr>
              <w:jc w:val="center"/>
              <w:rPr>
                <w:bCs/>
                <w:u w:val="single"/>
              </w:rPr>
            </w:pPr>
            <w:r w:rsidRPr="00333191">
              <w:rPr>
                <w:bCs/>
                <w:u w:val="single"/>
              </w:rPr>
              <w:t>XS (0-5 лет) D – 89 см; 0,235 кг; Объем: 0,0002/ S (6-8 лет)  D – 103 см; 0,238 кг; Объем: 0,0002/ M (9-11 лет)  D – 115 см; 0,243 кг; Объем: 0,0002/ L (от 12 и старше) D – 124 см; 0,245 кг; Объем: 0,0002</w:t>
            </w:r>
          </w:p>
          <w:p w:rsidR="007C1E2B" w:rsidRPr="00333191" w:rsidRDefault="007C1E2B" w:rsidP="007C1E2B">
            <w:pPr>
              <w:jc w:val="center"/>
              <w:rPr>
                <w:bCs/>
                <w:u w:val="single"/>
              </w:rPr>
            </w:pPr>
            <w:r w:rsidRPr="00333191">
              <w:rPr>
                <w:bCs/>
                <w:u w:val="single"/>
              </w:rPr>
              <w:t>Тех. хар-ки: -; t - от +1 до +30 и допустимой влажности 40-60 %; Состав: х/б</w:t>
            </w:r>
            <w:r>
              <w:rPr>
                <w:bCs/>
                <w:u w:val="single"/>
              </w:rPr>
              <w:t>, СИНТЕПОН</w:t>
            </w:r>
          </w:p>
          <w:p w:rsidR="007C1E2B" w:rsidRPr="00305C32" w:rsidRDefault="007C1E2B" w:rsidP="007C1E2B">
            <w:pPr>
              <w:jc w:val="center"/>
              <w:rPr>
                <w:b/>
              </w:rPr>
            </w:pPr>
            <w:r w:rsidRPr="00EF2078">
              <w:rPr>
                <w:b/>
                <w:bCs/>
              </w:rPr>
              <w:t xml:space="preserve">Страна-Производитель: Россия т.м. </w:t>
            </w:r>
            <w:r w:rsidRPr="00EF2078">
              <w:rPr>
                <w:b/>
              </w:rPr>
              <w:t>The Fantastic World Snoezelen</w:t>
            </w:r>
            <w:r>
              <w:rPr>
                <w:rFonts w:ascii="Century Schoolbook" w:eastAsia="Times New Roman" w:hAnsi="Century Schoolbook" w:cs="Times New Roman"/>
                <w:color w:val="FF0000"/>
                <w:lang w:eastAsia="ru-RU"/>
              </w:rPr>
              <w:t xml:space="preserve"> </w:t>
            </w:r>
            <w:r w:rsidRPr="00EF2078">
              <w:rPr>
                <w:b/>
              </w:rPr>
              <w:t>Назначение: Релаксация, Сенсорика, Аутизм, ДЦП, СДВГ, ПОДА</w:t>
            </w:r>
          </w:p>
        </w:tc>
        <w:tc>
          <w:tcPr>
            <w:tcW w:w="3802" w:type="dxa"/>
          </w:tcPr>
          <w:p w:rsidR="007C1E2B" w:rsidRDefault="007C1E2B" w:rsidP="007C1E2B">
            <w:pPr>
              <w:spacing w:line="360" w:lineRule="auto"/>
              <w:jc w:val="center"/>
            </w:pPr>
          </w:p>
          <w:p w:rsidR="007C1E2B" w:rsidRPr="00EF2078" w:rsidRDefault="007C1E2B" w:rsidP="007C1E2B">
            <w:pPr>
              <w:spacing w:line="360" w:lineRule="auto"/>
              <w:jc w:val="center"/>
            </w:pPr>
            <w:r w:rsidRPr="000372D0">
              <w:rPr>
                <w:noProof/>
                <w:lang w:eastAsia="ru-RU"/>
              </w:rPr>
              <w:drawing>
                <wp:inline distT="0" distB="0" distL="0" distR="0" wp14:anchorId="128F6F22" wp14:editId="23A7281F">
                  <wp:extent cx="1602767" cy="1333500"/>
                  <wp:effectExtent l="0" t="0" r="0" b="0"/>
                  <wp:docPr id="748" name="Рисунок 748" descr="C:\Users\Natsha\Desktop\яйцо со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tsha\Desktop\яйцо совы.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87992" cy="1404407"/>
                          </a:xfrm>
                          <a:prstGeom prst="rect">
                            <a:avLst/>
                          </a:prstGeom>
                          <a:noFill/>
                          <a:ln>
                            <a:noFill/>
                          </a:ln>
                        </pic:spPr>
                      </pic:pic>
                    </a:graphicData>
                  </a:graphic>
                </wp:inline>
              </w:drawing>
            </w:r>
          </w:p>
        </w:tc>
        <w:tc>
          <w:tcPr>
            <w:tcW w:w="2551" w:type="dxa"/>
          </w:tcPr>
          <w:p w:rsidR="007C1E2B" w:rsidRPr="007C1E2B" w:rsidRDefault="007C1E2B" w:rsidP="007C1E2B">
            <w:pPr>
              <w:jc w:val="center"/>
              <w:rPr>
                <w:b/>
              </w:rPr>
            </w:pPr>
          </w:p>
          <w:p w:rsidR="007C1E2B" w:rsidRPr="007C1E2B" w:rsidRDefault="007C1E2B" w:rsidP="007C1E2B">
            <w:pPr>
              <w:jc w:val="center"/>
              <w:rPr>
                <w:b/>
                <w:lang w:val="en-US"/>
              </w:rPr>
            </w:pPr>
            <w:r w:rsidRPr="007C1E2B">
              <w:rPr>
                <w:b/>
              </w:rPr>
              <w:t>6 </w:t>
            </w:r>
            <w:r w:rsidRPr="007C1E2B">
              <w:rPr>
                <w:b/>
                <w:lang w:val="en-US"/>
              </w:rPr>
              <w:t>700</w:t>
            </w:r>
            <w:r w:rsidRPr="007C1E2B">
              <w:rPr>
                <w:b/>
              </w:rPr>
              <w:t>/</w:t>
            </w:r>
            <w:r w:rsidRPr="007C1E2B">
              <w:rPr>
                <w:lang w:val="en-US"/>
              </w:rPr>
              <w:t xml:space="preserve">d-89 </w:t>
            </w:r>
          </w:p>
          <w:p w:rsidR="007C1E2B" w:rsidRPr="007C1E2B" w:rsidRDefault="007C1E2B" w:rsidP="007C1E2B">
            <w:pPr>
              <w:jc w:val="center"/>
              <w:rPr>
                <w:b/>
                <w:lang w:val="en-US"/>
              </w:rPr>
            </w:pPr>
            <w:r w:rsidRPr="007C1E2B">
              <w:rPr>
                <w:b/>
              </w:rPr>
              <w:t>7 </w:t>
            </w:r>
            <w:r w:rsidRPr="007C1E2B">
              <w:rPr>
                <w:b/>
                <w:lang w:val="en-US"/>
              </w:rPr>
              <w:t>500/</w:t>
            </w:r>
            <w:r w:rsidRPr="007C1E2B">
              <w:rPr>
                <w:lang w:val="en-US"/>
              </w:rPr>
              <w:t>d-103</w:t>
            </w:r>
          </w:p>
          <w:p w:rsidR="007C1E2B" w:rsidRPr="007C1E2B" w:rsidRDefault="007C1E2B" w:rsidP="007C1E2B">
            <w:pPr>
              <w:jc w:val="center"/>
              <w:rPr>
                <w:b/>
                <w:lang w:val="en-US"/>
              </w:rPr>
            </w:pPr>
            <w:r w:rsidRPr="007C1E2B">
              <w:rPr>
                <w:b/>
              </w:rPr>
              <w:t>8 </w:t>
            </w:r>
            <w:r w:rsidRPr="007C1E2B">
              <w:rPr>
                <w:b/>
                <w:lang w:val="en-US"/>
              </w:rPr>
              <w:t>650/</w:t>
            </w:r>
            <w:r w:rsidRPr="007C1E2B">
              <w:rPr>
                <w:lang w:val="en-US"/>
              </w:rPr>
              <w:t>d-115</w:t>
            </w:r>
          </w:p>
          <w:p w:rsidR="007C1E2B" w:rsidRPr="007C1E2B" w:rsidRDefault="007C1E2B" w:rsidP="007C1E2B">
            <w:pPr>
              <w:jc w:val="center"/>
              <w:rPr>
                <w:b/>
                <w:lang w:val="en-US"/>
              </w:rPr>
            </w:pPr>
            <w:r w:rsidRPr="007C1E2B">
              <w:rPr>
                <w:b/>
              </w:rPr>
              <w:t>9 </w:t>
            </w:r>
            <w:r w:rsidRPr="007C1E2B">
              <w:rPr>
                <w:b/>
                <w:lang w:val="en-US"/>
              </w:rPr>
              <w:t>750/</w:t>
            </w:r>
            <w:r w:rsidRPr="007C1E2B">
              <w:rPr>
                <w:lang w:val="en-US"/>
              </w:rPr>
              <w:t>d124</w:t>
            </w:r>
          </w:p>
        </w:tc>
        <w:bookmarkStart w:id="1" w:name="_GoBack"/>
        <w:bookmarkEnd w:id="1"/>
      </w:tr>
      <w:tr w:rsidR="00483B43" w:rsidRPr="001072AD" w:rsidTr="002027DD">
        <w:tc>
          <w:tcPr>
            <w:tcW w:w="16585" w:type="dxa"/>
            <w:gridSpan w:val="4"/>
            <w:shd w:val="clear" w:color="auto" w:fill="FFF2CC" w:themeFill="accent4" w:themeFillTint="33"/>
          </w:tcPr>
          <w:p w:rsidR="00483B43" w:rsidRPr="001072AD" w:rsidRDefault="00483B43" w:rsidP="00483B43">
            <w:pPr>
              <w:pStyle w:val="a3"/>
              <w:jc w:val="center"/>
              <w:rPr>
                <w:b/>
              </w:rPr>
            </w:pPr>
            <w:bookmarkStart w:id="2" w:name="a24" w:colFirst="0" w:colLast="0"/>
            <w:r w:rsidRPr="001072AD">
              <w:rPr>
                <w:b/>
              </w:rPr>
              <w:t>Адаптированные наборы для особенных детей («Аутизм», «ДЦП», «СДВГ», «Стимуляция»)</w:t>
            </w:r>
          </w:p>
        </w:tc>
      </w:tr>
      <w:bookmarkEnd w:id="2"/>
      <w:tr w:rsidR="002F5DA7" w:rsidTr="002027DD">
        <w:tc>
          <w:tcPr>
            <w:tcW w:w="631" w:type="dxa"/>
          </w:tcPr>
          <w:p w:rsidR="002F5DA7" w:rsidRPr="00FB03F2" w:rsidRDefault="002F5DA7" w:rsidP="002F5DA7">
            <w:pPr>
              <w:jc w:val="center"/>
            </w:pPr>
            <w:r w:rsidRPr="00FB03F2">
              <w:t>277</w:t>
            </w:r>
          </w:p>
        </w:tc>
        <w:tc>
          <w:tcPr>
            <w:tcW w:w="9601" w:type="dxa"/>
          </w:tcPr>
          <w:p w:rsidR="002F5DA7" w:rsidRPr="00FB03F2" w:rsidRDefault="002F5DA7" w:rsidP="002F5DA7">
            <w:pPr>
              <w:jc w:val="center"/>
              <w:rPr>
                <w:b/>
              </w:rPr>
            </w:pPr>
            <w:r w:rsidRPr="00FB03F2">
              <w:rPr>
                <w:b/>
              </w:rPr>
              <w:t xml:space="preserve">Набор № 1 «Аутизм» </w:t>
            </w:r>
          </w:p>
          <w:p w:rsidR="002F5DA7" w:rsidRPr="00FB03F2" w:rsidRDefault="002F5DA7" w:rsidP="002F5DA7">
            <w:pPr>
              <w:jc w:val="center"/>
              <w:rPr>
                <w:u w:val="single"/>
              </w:rPr>
            </w:pPr>
            <w:r w:rsidRPr="00FB03F2">
              <w:rPr>
                <w:u w:val="single"/>
              </w:rPr>
              <w:t xml:space="preserve">Набор включает в себя все необходимое для работы с особенными детками. </w:t>
            </w:r>
          </w:p>
          <w:p w:rsidR="002F5DA7" w:rsidRPr="00333191" w:rsidRDefault="002F5DA7" w:rsidP="00333191">
            <w:r w:rsidRPr="00100966">
              <w:rPr>
                <w:b/>
                <w:u w:val="single"/>
              </w:rPr>
              <w:t xml:space="preserve">Набор музыкальных игрушек на развитие хватательного рефлекса и причинно-следственных </w:t>
            </w:r>
            <w:r w:rsidR="00100966" w:rsidRPr="00100966">
              <w:rPr>
                <w:b/>
                <w:u w:val="single"/>
              </w:rPr>
              <w:t>связей</w:t>
            </w:r>
            <w:r w:rsidR="00100966" w:rsidRPr="00FB03F2">
              <w:t xml:space="preserve"> (</w:t>
            </w:r>
            <w:r w:rsidRPr="00FB03F2">
              <w:t>бубенцы – 2 шт., трещотки – 2 шт., хватательные погремушки – 2 шт., стучалки – 2 шт., маракасы – 2 шт., заводные игрушки-зверушки)</w:t>
            </w:r>
            <w:r w:rsidR="00100966">
              <w:t xml:space="preserve">; </w:t>
            </w:r>
            <w:r w:rsidRPr="00100966">
              <w:rPr>
                <w:b/>
                <w:u w:val="single"/>
              </w:rPr>
              <w:t>Развитие причинно-следственных связей</w:t>
            </w:r>
            <w:r w:rsidRPr="00FB03F2">
              <w:t xml:space="preserve"> (логический лабиринт – 2 шт., шнуровки – 2 шт., магнитный конструктор – 2 набора, стучалки – 2 набора, серпантинки настольные – 2 набора, кубики строительные – 2 набора); </w:t>
            </w:r>
            <w:r w:rsidRPr="00100966">
              <w:rPr>
                <w:b/>
                <w:u w:val="single"/>
              </w:rPr>
              <w:t>Сидение-подушка – 2 шт</w:t>
            </w:r>
            <w:r w:rsidRPr="00100966">
              <w:rPr>
                <w:u w:val="single"/>
              </w:rPr>
              <w:t>.</w:t>
            </w:r>
            <w:r w:rsidR="00100966">
              <w:t xml:space="preserve"> (</w:t>
            </w:r>
            <w:r w:rsidR="00100966" w:rsidRPr="00100966">
              <w:rPr>
                <w:u w:val="single"/>
              </w:rPr>
              <w:t>С</w:t>
            </w:r>
            <w:r w:rsidRPr="00100966">
              <w:rPr>
                <w:u w:val="single"/>
              </w:rPr>
              <w:t>идение-подушка для педагога</w:t>
            </w:r>
            <w:r w:rsidRPr="00FB03F2">
              <w:t>: в виде круглой таблетки диаметром 100 см, высотой 30 см, с наполнителем гранула пенополисти</w:t>
            </w:r>
            <w:r w:rsidR="00100966">
              <w:t xml:space="preserve">рола, внешний чехол – Экокожа; </w:t>
            </w:r>
            <w:r w:rsidR="00100966" w:rsidRPr="00100966">
              <w:rPr>
                <w:u w:val="single"/>
              </w:rPr>
              <w:t>С</w:t>
            </w:r>
            <w:r w:rsidRPr="00100966">
              <w:rPr>
                <w:u w:val="single"/>
              </w:rPr>
              <w:t>идение-подушка для малыша</w:t>
            </w:r>
            <w:r w:rsidRPr="00FB03F2">
              <w:t xml:space="preserve">: в виде цветка с разноцветными лепестками и листочками </w:t>
            </w:r>
            <w:r w:rsidR="000D1D01">
              <w:t>(</w:t>
            </w:r>
            <w:r w:rsidR="000D1D01">
              <w:rPr>
                <w:lang w:val="en-US"/>
              </w:rPr>
              <w:t>d</w:t>
            </w:r>
            <w:r w:rsidR="000D1D01" w:rsidRPr="000D1D01">
              <w:t>-</w:t>
            </w:r>
            <w:r w:rsidRPr="00FB03F2">
              <w:t xml:space="preserve"> 50 см, </w:t>
            </w:r>
            <w:r w:rsidR="000D1D01">
              <w:rPr>
                <w:lang w:val="en-US"/>
              </w:rPr>
              <w:t>H</w:t>
            </w:r>
            <w:r w:rsidR="000D1D01" w:rsidRPr="000D1D01">
              <w:t>-</w:t>
            </w:r>
            <w:r w:rsidR="000D1D01">
              <w:t>30 см)</w:t>
            </w:r>
            <w:r w:rsidRPr="00FB03F2">
              <w:t xml:space="preserve">; </w:t>
            </w:r>
            <w:r w:rsidRPr="00100966">
              <w:rPr>
                <w:b/>
                <w:u w:val="single"/>
              </w:rPr>
              <w:t>Массажер-хомут</w:t>
            </w:r>
            <w:r w:rsidRPr="00100966">
              <w:rPr>
                <w:u w:val="single"/>
              </w:rPr>
              <w:t xml:space="preserve"> на пульте управления для снятия напряжения и восстановления кровообращения с функцией прогрева мышц</w:t>
            </w:r>
            <w:r w:rsidRPr="00FB03F2">
              <w:t>;</w:t>
            </w:r>
            <w:r w:rsidR="00100966">
              <w:t xml:space="preserve"> </w:t>
            </w:r>
            <w:r w:rsidRPr="00100966">
              <w:rPr>
                <w:b/>
                <w:u w:val="single"/>
              </w:rPr>
              <w:t>Говорящие книги</w:t>
            </w:r>
            <w:r w:rsidRPr="00FB03F2">
              <w:t xml:space="preserve">: 3 книги: захватывающие сказки и обучающие; </w:t>
            </w:r>
            <w:r w:rsidRPr="00100966">
              <w:rPr>
                <w:b/>
                <w:u w:val="single"/>
              </w:rPr>
              <w:t>Развитие ослабленного зрения</w:t>
            </w:r>
            <w:r w:rsidRPr="00FB03F2">
              <w:t xml:space="preserve">: светомузыкальные, игрушки, со световым и звуковым эффектом (в виде зверят в кол-ве 3 шт. в наборе); </w:t>
            </w:r>
            <w:r w:rsidRPr="00100966">
              <w:rPr>
                <w:b/>
                <w:u w:val="single"/>
              </w:rPr>
              <w:t>Игрушки-повторюшки</w:t>
            </w:r>
            <w:r w:rsidRPr="00FB03F2">
              <w:t xml:space="preserve">: 2 мягкие игрушки-повторюшки, которые развеселят, заинтересуют малыша, а так же, позволят развить речь и слух; </w:t>
            </w:r>
            <w:r w:rsidRPr="00100966">
              <w:rPr>
                <w:b/>
                <w:u w:val="single"/>
              </w:rPr>
              <w:t>Утяжеленный плед для аутиста</w:t>
            </w:r>
            <w:r w:rsidRPr="00FB03F2">
              <w:t xml:space="preserve"> </w:t>
            </w:r>
            <w:r w:rsidR="00100966" w:rsidRPr="00100966">
              <w:rPr>
                <w:bCs/>
              </w:rPr>
              <w:t xml:space="preserve">(60*130 см, 3 кг); </w:t>
            </w:r>
            <w:r w:rsidRPr="00100966">
              <w:rPr>
                <w:b/>
                <w:bCs/>
                <w:u w:val="single"/>
              </w:rPr>
              <w:t>Корзина для хранения игрушек</w:t>
            </w:r>
            <w:r w:rsidR="00333191">
              <w:t xml:space="preserve"> </w:t>
            </w:r>
            <w:r w:rsidR="000D1D01">
              <w:rPr>
                <w:u w:val="single"/>
              </w:rPr>
              <w:t>Параметры</w:t>
            </w:r>
            <w:r w:rsidRPr="00FB03F2">
              <w:rPr>
                <w:u w:val="single"/>
              </w:rPr>
              <w:t xml:space="preserve"> набора: </w:t>
            </w:r>
            <w:r w:rsidR="000D1D01">
              <w:rPr>
                <w:u w:val="single"/>
              </w:rPr>
              <w:t>По запросу</w:t>
            </w:r>
            <w:r w:rsidR="000D1D01">
              <w:rPr>
                <w:bCs/>
              </w:rPr>
              <w:t xml:space="preserve">; </w:t>
            </w: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 </w:t>
            </w:r>
            <w:r w:rsidRPr="00FB03F2">
              <w:t xml:space="preserve">Фанера, Пластик, </w:t>
            </w:r>
            <w:r w:rsidRPr="00FB03F2">
              <w:rPr>
                <w:lang w:val="en-US"/>
              </w:rPr>
              <w:t>Oxford</w:t>
            </w:r>
            <w:r w:rsidRPr="00FB03F2">
              <w:t>, Экокожа, Флис</w:t>
            </w:r>
            <w:r w:rsidR="00333191">
              <w:t xml:space="preserve"> </w:t>
            </w:r>
            <w:r w:rsidRPr="00100966">
              <w:rPr>
                <w:b/>
                <w:bCs/>
              </w:rPr>
              <w:t>Страна-Производитель: Россия</w:t>
            </w:r>
            <w:r w:rsidR="00100966" w:rsidRPr="00100966">
              <w:rPr>
                <w:b/>
                <w:bCs/>
              </w:rPr>
              <w:t>, Китай, Швеция, Франция</w:t>
            </w:r>
          </w:p>
        </w:tc>
        <w:tc>
          <w:tcPr>
            <w:tcW w:w="3802" w:type="dxa"/>
          </w:tcPr>
          <w:p w:rsidR="002F5DA7" w:rsidRPr="00FB03F2" w:rsidRDefault="002F5DA7" w:rsidP="00333191">
            <w:pPr>
              <w:spacing w:line="360" w:lineRule="auto"/>
              <w:jc w:val="center"/>
            </w:pPr>
            <w:r w:rsidRPr="00FB03F2">
              <w:rPr>
                <w:noProof/>
                <w:lang w:eastAsia="ru-RU"/>
              </w:rPr>
              <w:drawing>
                <wp:inline distT="0" distB="0" distL="0" distR="0" wp14:anchorId="0989563E" wp14:editId="74BE35C7">
                  <wp:extent cx="1035439" cy="1513707"/>
                  <wp:effectExtent l="0" t="0" r="0" b="0"/>
                  <wp:docPr id="652" name="Рисунок 652" descr="C:\Users\Natsha\Desktop\аут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C:\Users\Natsha\Desktop\аутис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2567" cy="1538747"/>
                          </a:xfrm>
                          <a:prstGeom prst="rect">
                            <a:avLst/>
                          </a:prstGeom>
                          <a:noFill/>
                          <a:ln>
                            <a:noFill/>
                          </a:ln>
                        </pic:spPr>
                      </pic:pic>
                    </a:graphicData>
                  </a:graphic>
                </wp:inline>
              </w:drawing>
            </w:r>
          </w:p>
          <w:p w:rsidR="002F5DA7" w:rsidRPr="00FB03F2" w:rsidRDefault="002F5DA7" w:rsidP="002F5DA7">
            <w:pPr>
              <w:spacing w:line="360" w:lineRule="auto"/>
              <w:jc w:val="center"/>
            </w:pPr>
            <w:r w:rsidRPr="00FB03F2">
              <w:rPr>
                <w:noProof/>
                <w:lang w:eastAsia="ru-RU"/>
              </w:rPr>
              <w:drawing>
                <wp:inline distT="0" distB="0" distL="0" distR="0" wp14:anchorId="40220868" wp14:editId="74A95405">
                  <wp:extent cx="1974011" cy="1314128"/>
                  <wp:effectExtent l="0" t="0" r="7620" b="635"/>
                  <wp:docPr id="653" name="Рисунок 653" descr="C:\Users\Natsha\Desktop\аути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C:\Users\Natsha\Desktop\аутист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1486" cy="1345733"/>
                          </a:xfrm>
                          <a:prstGeom prst="rect">
                            <a:avLst/>
                          </a:prstGeom>
                          <a:noFill/>
                          <a:ln>
                            <a:noFill/>
                          </a:ln>
                        </pic:spPr>
                      </pic:pic>
                    </a:graphicData>
                  </a:graphic>
                </wp:inline>
              </w:drawing>
            </w:r>
          </w:p>
        </w:tc>
        <w:tc>
          <w:tcPr>
            <w:tcW w:w="2551" w:type="dxa"/>
          </w:tcPr>
          <w:p w:rsidR="002F5DA7" w:rsidRPr="00FB03F2" w:rsidRDefault="002F5DA7" w:rsidP="002F5DA7">
            <w:pPr>
              <w:jc w:val="center"/>
              <w:rPr>
                <w:b/>
              </w:rPr>
            </w:pPr>
            <w:r w:rsidRPr="00FB03F2">
              <w:rPr>
                <w:b/>
              </w:rPr>
              <w:t>64 600</w:t>
            </w:r>
          </w:p>
        </w:tc>
      </w:tr>
      <w:tr w:rsidR="002F5DA7" w:rsidTr="002027DD">
        <w:tc>
          <w:tcPr>
            <w:tcW w:w="631" w:type="dxa"/>
          </w:tcPr>
          <w:p w:rsidR="002F5DA7" w:rsidRPr="00FB03F2" w:rsidRDefault="002F5DA7" w:rsidP="002F5DA7">
            <w:pPr>
              <w:jc w:val="center"/>
            </w:pPr>
            <w:r w:rsidRPr="00FB03F2">
              <w:t>278</w:t>
            </w:r>
          </w:p>
        </w:tc>
        <w:tc>
          <w:tcPr>
            <w:tcW w:w="9601" w:type="dxa"/>
          </w:tcPr>
          <w:p w:rsidR="002F5DA7" w:rsidRPr="00FB03F2" w:rsidRDefault="002F5DA7" w:rsidP="002F5DA7">
            <w:pPr>
              <w:jc w:val="center"/>
              <w:rPr>
                <w:b/>
              </w:rPr>
            </w:pPr>
            <w:r w:rsidRPr="00FB03F2">
              <w:rPr>
                <w:b/>
              </w:rPr>
              <w:t>Набор № 2 «ДЦП»</w:t>
            </w:r>
            <w:r w:rsidR="00191A3F">
              <w:rPr>
                <w:b/>
              </w:rPr>
              <w:t xml:space="preserve"> </w:t>
            </w:r>
          </w:p>
          <w:p w:rsidR="002F5DA7" w:rsidRPr="00FB03F2" w:rsidRDefault="002F5DA7" w:rsidP="002F5DA7">
            <w:pPr>
              <w:jc w:val="center"/>
              <w:rPr>
                <w:u w:val="single"/>
              </w:rPr>
            </w:pPr>
            <w:r w:rsidRPr="00FB03F2">
              <w:rPr>
                <w:u w:val="single"/>
              </w:rPr>
              <w:t xml:space="preserve">Набор включает в себя все необходимое для </w:t>
            </w:r>
            <w:r w:rsidR="00100966">
              <w:rPr>
                <w:u w:val="single"/>
              </w:rPr>
              <w:t>деток</w:t>
            </w:r>
            <w:r w:rsidRPr="00FB03F2">
              <w:rPr>
                <w:u w:val="single"/>
              </w:rPr>
              <w:t>, имеющих диагноз «</w:t>
            </w:r>
            <w:r w:rsidR="00100966">
              <w:rPr>
                <w:u w:val="single"/>
              </w:rPr>
              <w:t>ДЦП</w:t>
            </w:r>
            <w:r w:rsidRPr="00FB03F2">
              <w:rPr>
                <w:u w:val="single"/>
              </w:rPr>
              <w:t xml:space="preserve">». </w:t>
            </w:r>
          </w:p>
          <w:p w:rsidR="002F5DA7" w:rsidRPr="00333191" w:rsidRDefault="002F5DA7" w:rsidP="00333191">
            <w:r w:rsidRPr="00100966">
              <w:rPr>
                <w:b/>
                <w:u w:val="single"/>
              </w:rPr>
              <w:t>Для расслабления мышц и нормализации кровообращения</w:t>
            </w:r>
            <w:r w:rsidRPr="00FB03F2">
              <w:t>: Массажеры в кол-ве 2 шт.: массажер-хомут для шейно-воротниковой зоны и массажер для головы;</w:t>
            </w:r>
            <w:r w:rsidR="00100966">
              <w:t xml:space="preserve"> </w:t>
            </w:r>
            <w:r w:rsidRPr="00100966">
              <w:rPr>
                <w:b/>
                <w:u w:val="single"/>
              </w:rPr>
              <w:t>Для стимуляции психологического здоровья, снятия напряжения и улучшения работы головного мозга</w:t>
            </w:r>
            <w:r w:rsidRPr="00FB03F2">
              <w:t xml:space="preserve">: </w:t>
            </w:r>
            <w:r w:rsidR="001A1629">
              <w:t xml:space="preserve">улучшенная версия </w:t>
            </w:r>
            <w:r w:rsidRPr="00FB03F2">
              <w:t>прибор</w:t>
            </w:r>
            <w:r w:rsidR="001A1629">
              <w:t>а</w:t>
            </w:r>
            <w:r w:rsidRPr="00FB03F2">
              <w:t xml:space="preserve"> ТММ «Мираж» (Лингвостим);</w:t>
            </w:r>
            <w:r w:rsidR="00100966">
              <w:t xml:space="preserve"> </w:t>
            </w:r>
            <w:r w:rsidRPr="00100966">
              <w:rPr>
                <w:b/>
                <w:u w:val="single"/>
              </w:rPr>
              <w:t>Для развития моторики</w:t>
            </w:r>
            <w:r w:rsidRPr="00FB03F2">
              <w:t>: серпантинки настольные – 2 шт., рамки-вкладыши – 4 шт., магнитный конструктор настольный, кубики строительные – 2 набора;</w:t>
            </w:r>
            <w:r w:rsidR="00100966">
              <w:t xml:space="preserve"> </w:t>
            </w:r>
            <w:r w:rsidRPr="00100966">
              <w:rPr>
                <w:b/>
                <w:u w:val="single"/>
              </w:rPr>
              <w:t>Тактильное развитие</w:t>
            </w:r>
            <w:r w:rsidRPr="00FB03F2">
              <w:t xml:space="preserve">: Планшет «Замочки», набор с тактильными ладошками, развивающий мягкий модуль </w:t>
            </w:r>
            <w:r w:rsidR="00100966">
              <w:t xml:space="preserve">«Эмоции»; </w:t>
            </w:r>
            <w:r w:rsidRPr="00100966">
              <w:rPr>
                <w:b/>
                <w:u w:val="single"/>
              </w:rPr>
              <w:t>Для развития речи</w:t>
            </w:r>
            <w:r w:rsidRPr="00FB03F2">
              <w:t>: Мягкие игрушки-</w:t>
            </w:r>
            <w:r w:rsidRPr="00FB03F2">
              <w:lastRenderedPageBreak/>
              <w:t xml:space="preserve">повторюшки – 2 шт., говорящая книга «Азбука», набор звуковых плакатов </w:t>
            </w:r>
            <w:r w:rsidR="000D1D01">
              <w:t>(3 шт.)</w:t>
            </w:r>
            <w:r w:rsidRPr="00FB03F2">
              <w:t>;</w:t>
            </w:r>
            <w:r w:rsidR="00100966">
              <w:t xml:space="preserve"> </w:t>
            </w:r>
            <w:r w:rsidRPr="00100966">
              <w:rPr>
                <w:b/>
                <w:u w:val="single"/>
              </w:rPr>
              <w:t>Для развития речи</w:t>
            </w:r>
            <w:r w:rsidRPr="00FB03F2">
              <w:t xml:space="preserve">: игрушки со звуковым и световым эффектом, набор </w:t>
            </w:r>
            <w:r w:rsidR="000D1D01">
              <w:t>книг-3 шт.</w:t>
            </w:r>
            <w:r w:rsidRPr="00FB03F2">
              <w:t xml:space="preserve"> (сказки, загадки, обучение);</w:t>
            </w:r>
            <w:r w:rsidR="00100966">
              <w:t xml:space="preserve"> </w:t>
            </w:r>
            <w:r w:rsidRPr="00100966">
              <w:rPr>
                <w:b/>
                <w:u w:val="single"/>
              </w:rPr>
              <w:t>Интеллектуальное развитие</w:t>
            </w:r>
            <w:r w:rsidRPr="00FB03F2">
              <w:t>: детский обучающий планшет, счетный материал, набор кубиков из трех тематических групп: азбука, математика, адаптация к реальной жизни;</w:t>
            </w:r>
            <w:r w:rsidR="00100966">
              <w:t xml:space="preserve"> </w:t>
            </w:r>
            <w:r w:rsidR="00100966" w:rsidRPr="00100966">
              <w:rPr>
                <w:b/>
                <w:u w:val="single"/>
              </w:rPr>
              <w:t>Утяжеленный плед</w:t>
            </w:r>
            <w:r w:rsidR="00100966">
              <w:rPr>
                <w:b/>
                <w:u w:val="single"/>
              </w:rPr>
              <w:t xml:space="preserve"> </w:t>
            </w:r>
            <w:r w:rsidR="00100966" w:rsidRPr="000D1D01">
              <w:t>(125*175 см, 9 кг);</w:t>
            </w:r>
            <w:r w:rsidR="00100966">
              <w:rPr>
                <w:b/>
                <w:u w:val="single"/>
              </w:rPr>
              <w:t xml:space="preserve"> Утяжеленная подушка </w:t>
            </w:r>
            <w:r w:rsidR="00100966" w:rsidRPr="000D1D01">
              <w:t>(30*50 см, 2 кг)</w:t>
            </w:r>
            <w:r w:rsidR="000D1D01" w:rsidRPr="000D1D01">
              <w:t>;</w:t>
            </w:r>
            <w:r w:rsidR="000D1D01" w:rsidRPr="000D1D01">
              <w:rPr>
                <w:b/>
              </w:rPr>
              <w:t xml:space="preserve"> </w:t>
            </w:r>
            <w:r w:rsidRPr="000D1D01">
              <w:rPr>
                <w:b/>
                <w:u w:val="single"/>
              </w:rPr>
              <w:t>Адаптированны</w:t>
            </w:r>
            <w:r w:rsidR="000D1D01" w:rsidRPr="000D1D01">
              <w:rPr>
                <w:b/>
                <w:u w:val="single"/>
              </w:rPr>
              <w:t>й мягкий модуль</w:t>
            </w:r>
            <w:r w:rsidR="000D1D01">
              <w:t xml:space="preserve"> для подопечного (с ДЦП)</w:t>
            </w:r>
            <w:r w:rsidRPr="00FB03F2">
              <w:t>;</w:t>
            </w:r>
            <w:r w:rsidR="000D1D01">
              <w:t xml:space="preserve"> </w:t>
            </w:r>
            <w:r w:rsidR="000D1D01" w:rsidRPr="000D1D01">
              <w:rPr>
                <w:b/>
                <w:u w:val="single"/>
              </w:rPr>
              <w:t>Сидение-подушка для педагога</w:t>
            </w:r>
            <w:r w:rsidR="000D1D01">
              <w:t xml:space="preserve">: </w:t>
            </w:r>
            <w:r w:rsidR="000D1D01">
              <w:rPr>
                <w:lang w:val="en-US"/>
              </w:rPr>
              <w:t>d</w:t>
            </w:r>
            <w:r w:rsidR="000D1D01" w:rsidRPr="000D1D01">
              <w:t xml:space="preserve"> -</w:t>
            </w:r>
            <w:r w:rsidR="000D1D01" w:rsidRPr="00FB03F2">
              <w:t>100 см, высотой 30 см, с наполнителем гранула пенополисти</w:t>
            </w:r>
            <w:r w:rsidR="000D1D01">
              <w:t>рола, внешний чехол – Экокожа</w:t>
            </w:r>
            <w:r w:rsidR="00333191">
              <w:t xml:space="preserve">; </w:t>
            </w:r>
            <w:r w:rsidR="000D1D01">
              <w:rPr>
                <w:u w:val="single"/>
              </w:rPr>
              <w:t>Параметры</w:t>
            </w:r>
            <w:r w:rsidR="000D1D01" w:rsidRPr="00FB03F2">
              <w:rPr>
                <w:u w:val="single"/>
              </w:rPr>
              <w:t xml:space="preserve"> набора: </w:t>
            </w:r>
            <w:r w:rsidR="000D1D01">
              <w:rPr>
                <w:u w:val="single"/>
              </w:rPr>
              <w:t>По запросу</w:t>
            </w:r>
            <w:r w:rsidR="000D1D01">
              <w:rPr>
                <w:bCs/>
              </w:rPr>
              <w:t xml:space="preserve">; </w:t>
            </w:r>
            <w:r w:rsidR="000D1D01" w:rsidRPr="00FB03F2">
              <w:t>Тех. хар-ки:</w:t>
            </w:r>
            <w:r w:rsidR="000D1D01" w:rsidRPr="00FB03F2">
              <w:rPr>
                <w:bCs/>
              </w:rPr>
              <w:t xml:space="preserve"> -; </w:t>
            </w:r>
            <w:r w:rsidR="000D1D01" w:rsidRPr="00FB03F2">
              <w:rPr>
                <w:bCs/>
                <w:lang w:val="en-US"/>
              </w:rPr>
              <w:t>t</w:t>
            </w:r>
            <w:r w:rsidR="000D1D01" w:rsidRPr="00FB03F2">
              <w:rPr>
                <w:bCs/>
              </w:rPr>
              <w:t xml:space="preserve"> - от +1 до +30 и допустимой влажности 40-60 %; Состав: </w:t>
            </w:r>
            <w:r w:rsidR="000D1D01" w:rsidRPr="00FB03F2">
              <w:t xml:space="preserve">Фанера, Пластик, </w:t>
            </w:r>
            <w:r w:rsidR="000D1D01" w:rsidRPr="00FB03F2">
              <w:rPr>
                <w:lang w:val="en-US"/>
              </w:rPr>
              <w:t>Oxford</w:t>
            </w:r>
            <w:r w:rsidR="000D1D01" w:rsidRPr="00FB03F2">
              <w:t>, Экокожа, Флис</w:t>
            </w:r>
            <w:r w:rsidR="00333191">
              <w:t xml:space="preserve"> </w:t>
            </w:r>
            <w:r w:rsidR="000D1D01" w:rsidRPr="00100966">
              <w:rPr>
                <w:b/>
                <w:bCs/>
              </w:rPr>
              <w:t>Страна-Производитель: Россия, Китай, Швеция, Франция</w:t>
            </w:r>
          </w:p>
        </w:tc>
        <w:tc>
          <w:tcPr>
            <w:tcW w:w="3802" w:type="dxa"/>
          </w:tcPr>
          <w:p w:rsidR="002F5DA7" w:rsidRPr="00FB03F2" w:rsidRDefault="002F5DA7" w:rsidP="002F5DA7">
            <w:pPr>
              <w:spacing w:line="360" w:lineRule="auto"/>
              <w:jc w:val="center"/>
            </w:pPr>
          </w:p>
          <w:p w:rsidR="002F5DA7" w:rsidRPr="00FB03F2" w:rsidRDefault="002F5DA7" w:rsidP="002F5DA7">
            <w:pPr>
              <w:spacing w:line="360" w:lineRule="auto"/>
              <w:jc w:val="center"/>
            </w:pPr>
            <w:r w:rsidRPr="00FB03F2">
              <w:rPr>
                <w:noProof/>
                <w:lang w:eastAsia="ru-RU"/>
              </w:rPr>
              <w:drawing>
                <wp:inline distT="0" distB="0" distL="0" distR="0" wp14:anchorId="1F0946A5" wp14:editId="41E7E11D">
                  <wp:extent cx="1853565" cy="1234940"/>
                  <wp:effectExtent l="0" t="0" r="0" b="3810"/>
                  <wp:docPr id="63" name="Рисунок 63" descr="C:\Users\Natsha\Desktop\дц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C:\Users\Natsha\Desktop\дцп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525" cy="1276221"/>
                          </a:xfrm>
                          <a:prstGeom prst="rect">
                            <a:avLst/>
                          </a:prstGeom>
                          <a:noFill/>
                          <a:ln>
                            <a:noFill/>
                          </a:ln>
                        </pic:spPr>
                      </pic:pic>
                    </a:graphicData>
                  </a:graphic>
                </wp:inline>
              </w:drawing>
            </w:r>
          </w:p>
          <w:p w:rsidR="000D1D01" w:rsidRDefault="000D1D01" w:rsidP="000D1D01">
            <w:pPr>
              <w:spacing w:line="360" w:lineRule="auto"/>
              <w:jc w:val="center"/>
            </w:pPr>
          </w:p>
          <w:p w:rsidR="002F5DA7" w:rsidRPr="00FB03F2" w:rsidRDefault="000D1D01" w:rsidP="000D1D01">
            <w:pPr>
              <w:spacing w:line="360" w:lineRule="auto"/>
              <w:jc w:val="center"/>
            </w:pPr>
            <w:r w:rsidRPr="00FB03F2">
              <w:rPr>
                <w:noProof/>
                <w:lang w:eastAsia="ru-RU"/>
              </w:rPr>
              <w:drawing>
                <wp:inline distT="0" distB="0" distL="0" distR="0" wp14:anchorId="77B3DFB6" wp14:editId="4A9A4293">
                  <wp:extent cx="1036700" cy="1058373"/>
                  <wp:effectExtent l="0" t="0" r="0" b="8890"/>
                  <wp:docPr id="623" name="Рисунок 623"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Users\Natsha\Desktop\Снимок.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075924" cy="1098417"/>
                          </a:xfrm>
                          <a:prstGeom prst="rect">
                            <a:avLst/>
                          </a:prstGeom>
                          <a:noFill/>
                          <a:ln>
                            <a:noFill/>
                          </a:ln>
                        </pic:spPr>
                      </pic:pic>
                    </a:graphicData>
                  </a:graphic>
                </wp:inline>
              </w:drawing>
            </w:r>
          </w:p>
        </w:tc>
        <w:tc>
          <w:tcPr>
            <w:tcW w:w="2551" w:type="dxa"/>
          </w:tcPr>
          <w:p w:rsidR="002F5DA7" w:rsidRPr="00FB03F2" w:rsidRDefault="002F5DA7" w:rsidP="002F5DA7">
            <w:pPr>
              <w:jc w:val="center"/>
              <w:rPr>
                <w:b/>
              </w:rPr>
            </w:pPr>
            <w:r w:rsidRPr="00FB03F2">
              <w:rPr>
                <w:b/>
              </w:rPr>
              <w:lastRenderedPageBreak/>
              <w:t>104 100</w:t>
            </w:r>
          </w:p>
        </w:tc>
      </w:tr>
      <w:tr w:rsidR="002F5DA7" w:rsidTr="002027DD">
        <w:tc>
          <w:tcPr>
            <w:tcW w:w="631" w:type="dxa"/>
          </w:tcPr>
          <w:p w:rsidR="002F5DA7" w:rsidRPr="00FB03F2" w:rsidRDefault="002F5DA7" w:rsidP="002F5DA7">
            <w:pPr>
              <w:jc w:val="center"/>
            </w:pPr>
            <w:r w:rsidRPr="00FB03F2">
              <w:lastRenderedPageBreak/>
              <w:t>279</w:t>
            </w:r>
          </w:p>
        </w:tc>
        <w:tc>
          <w:tcPr>
            <w:tcW w:w="9601" w:type="dxa"/>
          </w:tcPr>
          <w:p w:rsidR="002F5DA7" w:rsidRPr="00FB03F2" w:rsidRDefault="002F5DA7" w:rsidP="002F5DA7">
            <w:pPr>
              <w:jc w:val="center"/>
              <w:rPr>
                <w:b/>
              </w:rPr>
            </w:pPr>
            <w:r w:rsidRPr="00FB03F2">
              <w:rPr>
                <w:b/>
              </w:rPr>
              <w:t xml:space="preserve">Набор № 3 «СДВГ» </w:t>
            </w:r>
          </w:p>
          <w:p w:rsidR="002F5DA7" w:rsidRPr="00FB03F2" w:rsidRDefault="002F5DA7" w:rsidP="002F5DA7">
            <w:pPr>
              <w:jc w:val="center"/>
              <w:rPr>
                <w:u w:val="single"/>
              </w:rPr>
            </w:pPr>
            <w:r w:rsidRPr="00FB03F2">
              <w:rPr>
                <w:u w:val="single"/>
              </w:rPr>
              <w:t xml:space="preserve">Набор включает в себя все необходимое для работы с детьми с </w:t>
            </w:r>
            <w:r w:rsidR="003B4B20">
              <w:rPr>
                <w:u w:val="single"/>
              </w:rPr>
              <w:t>«СДВГ»</w:t>
            </w:r>
          </w:p>
          <w:p w:rsidR="003B4B20" w:rsidRPr="00333191" w:rsidRDefault="002F5DA7" w:rsidP="00333191">
            <w:r w:rsidRPr="000D1D01">
              <w:rPr>
                <w:b/>
                <w:u w:val="single"/>
              </w:rPr>
              <w:t>Развитие чуткости и доброты</w:t>
            </w:r>
            <w:r w:rsidRPr="00FB03F2">
              <w:t xml:space="preserve">: игрушки-мягкие интерактивные зверюшки, о которых необходимо заботиться: покормить, приласкать, уложить вовремя спать – 2 шт., </w:t>
            </w:r>
            <w:r w:rsidR="003B4B20" w:rsidRPr="003B4B20">
              <w:rPr>
                <w:b/>
                <w:u w:val="single"/>
              </w:rPr>
              <w:t>Для адаптации к реальной жизни и сюжетно-ролевых игр</w:t>
            </w:r>
            <w:r w:rsidR="003B4B20">
              <w:rPr>
                <w:u w:val="single"/>
              </w:rPr>
              <w:t xml:space="preserve">: </w:t>
            </w:r>
            <w:r w:rsidRPr="000D1D01">
              <w:rPr>
                <w:u w:val="single"/>
              </w:rPr>
              <w:t xml:space="preserve">Пеленальный столик </w:t>
            </w:r>
            <w:r w:rsidRPr="00FB03F2">
              <w:t xml:space="preserve">(Набор представляет собой стойку с пеленальным столиком, </w:t>
            </w:r>
            <w:r w:rsidR="003B4B20">
              <w:t>с ванночкой и стульчиком</w:t>
            </w:r>
            <w:r w:rsidRPr="00FB03F2">
              <w:t xml:space="preserve"> для купания, </w:t>
            </w:r>
            <w:r w:rsidR="003B4B20">
              <w:t>полочки</w:t>
            </w:r>
            <w:r w:rsidRPr="00FB03F2">
              <w:t xml:space="preserve"> для хранения мелочей, и чемоданчик</w:t>
            </w:r>
            <w:r w:rsidR="003B4B20">
              <w:t xml:space="preserve"> с бутылочками, вешалками</w:t>
            </w:r>
            <w:r w:rsidRPr="00FB03F2">
              <w:t xml:space="preserve">, горшок. Пупсик в комплекте) и </w:t>
            </w:r>
            <w:r w:rsidRPr="000D1D01">
              <w:rPr>
                <w:u w:val="single"/>
              </w:rPr>
              <w:t>Уголок доктора</w:t>
            </w:r>
            <w:r w:rsidRPr="00FB03F2">
              <w:t xml:space="preserve"> (Имитация стола доктора. В наборе 23 </w:t>
            </w:r>
            <w:r w:rsidR="003B4B20">
              <w:t>предмета с</w:t>
            </w:r>
            <w:r w:rsidRPr="00FB03F2">
              <w:t xml:space="preserve"> </w:t>
            </w:r>
            <w:r w:rsidR="003B4B20">
              <w:t>имитацией</w:t>
            </w:r>
            <w:r w:rsidRPr="00FB03F2">
              <w:t xml:space="preserve"> пластырей, шприцов, ножниц, таблеток, мазей, очков и т.д.)</w:t>
            </w:r>
            <w:r w:rsidR="000D1D01">
              <w:t xml:space="preserve">; </w:t>
            </w:r>
            <w:r w:rsidRPr="000D1D01">
              <w:rPr>
                <w:b/>
                <w:u w:val="single"/>
              </w:rPr>
              <w:t>Развитие коммуникативных навыков</w:t>
            </w:r>
            <w:r w:rsidRPr="00FB03F2">
              <w:t xml:space="preserve">: говорящие иллюстрированные </w:t>
            </w:r>
            <w:r w:rsidR="000D1D01">
              <w:t xml:space="preserve">добрые книжки (3 шт.), </w:t>
            </w:r>
            <w:r w:rsidR="000D1D01" w:rsidRPr="000D1D01">
              <w:rPr>
                <w:b/>
                <w:u w:val="single"/>
              </w:rPr>
              <w:t>М</w:t>
            </w:r>
            <w:r w:rsidRPr="000D1D01">
              <w:rPr>
                <w:b/>
                <w:u w:val="single"/>
              </w:rPr>
              <w:t>етодические рекомендации по работе с гиперактивными детьми</w:t>
            </w:r>
            <w:r w:rsidR="000D1D01">
              <w:t xml:space="preserve"> (на </w:t>
            </w:r>
            <w:r w:rsidR="000D1D01">
              <w:rPr>
                <w:lang w:val="en-US"/>
              </w:rPr>
              <w:t>Flash</w:t>
            </w:r>
            <w:r w:rsidR="000D1D01">
              <w:t>)</w:t>
            </w:r>
            <w:r w:rsidRPr="00FB03F2">
              <w:t>;</w:t>
            </w:r>
            <w:r w:rsidR="000D1D01">
              <w:t xml:space="preserve"> </w:t>
            </w:r>
            <w:r w:rsidRPr="000D1D01">
              <w:rPr>
                <w:b/>
                <w:u w:val="single"/>
              </w:rPr>
              <w:t>Развитие речи и фонематического слуха</w:t>
            </w:r>
            <w:r w:rsidRPr="00FB03F2">
              <w:t>: игрушки-повторюшки – 2 шт., об</w:t>
            </w:r>
            <w:r w:rsidR="003B4B20">
              <w:t xml:space="preserve">учающие говорящие книги (3 шт.); </w:t>
            </w:r>
            <w:r w:rsidRPr="003B4B20">
              <w:rPr>
                <w:b/>
                <w:u w:val="single"/>
              </w:rPr>
              <w:t>Развитие памяти и внимательности</w:t>
            </w:r>
            <w:r w:rsidRPr="00FB03F2">
              <w:t xml:space="preserve">: мягкие кубики с заменимыми элементами (на липучках), обучающие карточки различных тематик (15 наборов) </w:t>
            </w:r>
            <w:r w:rsidRPr="003B4B20">
              <w:rPr>
                <w:b/>
                <w:u w:val="single"/>
              </w:rPr>
              <w:t>Обучение письму и развитие координации движения, собранности</w:t>
            </w:r>
            <w:r w:rsidRPr="00FB03F2">
              <w:t xml:space="preserve">: комплект методических пособий по обучению письму (15 брошюр), игра для </w:t>
            </w:r>
            <w:r w:rsidR="003B4B20">
              <w:t xml:space="preserve">развития координации и меткости; </w:t>
            </w:r>
            <w:r w:rsidRPr="003B4B20">
              <w:rPr>
                <w:b/>
                <w:u w:val="single"/>
              </w:rPr>
              <w:t>Релаксационное кресло для расслабления и терапевтическая подушка</w:t>
            </w:r>
            <w:r w:rsidRPr="00FB03F2">
              <w:t>;</w:t>
            </w:r>
            <w:r w:rsidR="003B4B20" w:rsidRPr="00100966">
              <w:rPr>
                <w:b/>
                <w:u w:val="single"/>
              </w:rPr>
              <w:t xml:space="preserve"> Утяжеленный плед</w:t>
            </w:r>
            <w:r w:rsidR="003B4B20">
              <w:rPr>
                <w:b/>
                <w:u w:val="single"/>
              </w:rPr>
              <w:t xml:space="preserve"> </w:t>
            </w:r>
            <w:r w:rsidR="003B4B20" w:rsidRPr="000D1D01">
              <w:t>(125*175 см, 9 кг);</w:t>
            </w:r>
            <w:r w:rsidR="003B4B20">
              <w:rPr>
                <w:b/>
                <w:u w:val="single"/>
              </w:rPr>
              <w:t xml:space="preserve"> Утяжеленная подушка </w:t>
            </w:r>
            <w:r w:rsidR="003B4B20" w:rsidRPr="000D1D01">
              <w:t>(30*50 см, 2 кг);</w:t>
            </w:r>
            <w:r w:rsidR="003B4B20">
              <w:t xml:space="preserve"> </w:t>
            </w:r>
            <w:r w:rsidR="003B4B20" w:rsidRPr="000D1D01">
              <w:rPr>
                <w:b/>
                <w:u w:val="single"/>
              </w:rPr>
              <w:t>Сидение-подушка для педагога</w:t>
            </w:r>
            <w:r w:rsidR="003B4B20">
              <w:t xml:space="preserve">: </w:t>
            </w:r>
            <w:r w:rsidR="003B4B20">
              <w:rPr>
                <w:lang w:val="en-US"/>
              </w:rPr>
              <w:t>d</w:t>
            </w:r>
            <w:r w:rsidR="003B4B20" w:rsidRPr="000D1D01">
              <w:t xml:space="preserve"> -</w:t>
            </w:r>
            <w:r w:rsidR="003B4B20" w:rsidRPr="00FB03F2">
              <w:t>100 см, высотой 30 см, с наполнителем гранула пенополисти</w:t>
            </w:r>
            <w:r w:rsidR="003B4B20">
              <w:t>рола, внешний чехол – Экокожа</w:t>
            </w:r>
            <w:r w:rsidR="00333191">
              <w:t xml:space="preserve"> </w:t>
            </w:r>
            <w:r w:rsidR="003B4B20">
              <w:rPr>
                <w:u w:val="single"/>
              </w:rPr>
              <w:t>Параметры</w:t>
            </w:r>
            <w:r w:rsidR="003B4B20" w:rsidRPr="00FB03F2">
              <w:rPr>
                <w:u w:val="single"/>
              </w:rPr>
              <w:t xml:space="preserve"> набора: </w:t>
            </w:r>
            <w:r w:rsidR="003B4B20">
              <w:rPr>
                <w:u w:val="single"/>
              </w:rPr>
              <w:t>По запросу</w:t>
            </w:r>
            <w:r w:rsidR="003B4B20">
              <w:rPr>
                <w:bCs/>
              </w:rPr>
              <w:t xml:space="preserve">; </w:t>
            </w:r>
            <w:r w:rsidR="003B4B20" w:rsidRPr="00FB03F2">
              <w:t>Тех. хар-ки:</w:t>
            </w:r>
            <w:r w:rsidR="003B4B20" w:rsidRPr="00FB03F2">
              <w:rPr>
                <w:bCs/>
              </w:rPr>
              <w:t xml:space="preserve"> -; </w:t>
            </w:r>
            <w:r w:rsidR="003B4B20" w:rsidRPr="00FB03F2">
              <w:rPr>
                <w:bCs/>
                <w:lang w:val="en-US"/>
              </w:rPr>
              <w:t>t</w:t>
            </w:r>
            <w:r w:rsidR="003B4B20" w:rsidRPr="00FB03F2">
              <w:rPr>
                <w:bCs/>
              </w:rPr>
              <w:t xml:space="preserve"> - от +1 до +30 </w:t>
            </w:r>
            <w:r w:rsidR="00333191">
              <w:rPr>
                <w:bCs/>
              </w:rPr>
              <w:t>и допустимой влажности 40-60 %;</w:t>
            </w:r>
            <w:r w:rsidR="003B4B20" w:rsidRPr="00FB03F2">
              <w:rPr>
                <w:bCs/>
              </w:rPr>
              <w:t xml:space="preserve">Состав: </w:t>
            </w:r>
            <w:r w:rsidR="003B4B20" w:rsidRPr="00FB03F2">
              <w:t xml:space="preserve">Фанера, Пластик, </w:t>
            </w:r>
            <w:r w:rsidR="003B4B20" w:rsidRPr="00FB03F2">
              <w:rPr>
                <w:lang w:val="en-US"/>
              </w:rPr>
              <w:t>Oxford</w:t>
            </w:r>
            <w:r w:rsidR="003B4B20" w:rsidRPr="00FB03F2">
              <w:t>, Экокожа, Флис</w:t>
            </w:r>
            <w:r w:rsidR="00333191">
              <w:rPr>
                <w:bCs/>
              </w:rPr>
              <w:t xml:space="preserve">; </w:t>
            </w:r>
            <w:r w:rsidR="003B4B20" w:rsidRPr="00100966">
              <w:rPr>
                <w:b/>
                <w:bCs/>
              </w:rPr>
              <w:t>Страна-Производитель: Россия, Китай, Швеция, Франция</w:t>
            </w:r>
          </w:p>
        </w:tc>
        <w:tc>
          <w:tcPr>
            <w:tcW w:w="3802" w:type="dxa"/>
          </w:tcPr>
          <w:p w:rsidR="002F5DA7" w:rsidRPr="00FB03F2" w:rsidRDefault="002F5DA7" w:rsidP="003B4B20">
            <w:pPr>
              <w:tabs>
                <w:tab w:val="left" w:pos="270"/>
                <w:tab w:val="center" w:pos="1177"/>
              </w:tabs>
              <w:spacing w:line="360" w:lineRule="auto"/>
              <w:jc w:val="center"/>
            </w:pPr>
            <w:r w:rsidRPr="00FB03F2">
              <w:rPr>
                <w:noProof/>
                <w:lang w:eastAsia="ru-RU"/>
              </w:rPr>
              <w:drawing>
                <wp:inline distT="0" distB="0" distL="0" distR="0" wp14:anchorId="1AF8EC2E" wp14:editId="5A894DF7">
                  <wp:extent cx="2218029" cy="1476375"/>
                  <wp:effectExtent l="0" t="0" r="0" b="0"/>
                  <wp:docPr id="657" name="Рисунок 657" descr="C:\Users\Natsha\Desktop\сдв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C:\Users\Natsha\Desktop\сдвг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8888" cy="1516884"/>
                          </a:xfrm>
                          <a:prstGeom prst="rect">
                            <a:avLst/>
                          </a:prstGeom>
                          <a:noFill/>
                          <a:ln>
                            <a:noFill/>
                          </a:ln>
                        </pic:spPr>
                      </pic:pic>
                    </a:graphicData>
                  </a:graphic>
                </wp:inline>
              </w:drawing>
            </w:r>
          </w:p>
          <w:p w:rsidR="002F5DA7" w:rsidRPr="00FB03F2" w:rsidRDefault="002F5DA7" w:rsidP="002F5DA7">
            <w:pPr>
              <w:tabs>
                <w:tab w:val="left" w:pos="270"/>
                <w:tab w:val="center" w:pos="1177"/>
              </w:tabs>
              <w:spacing w:line="360" w:lineRule="auto"/>
            </w:pPr>
          </w:p>
          <w:p w:rsidR="002F5DA7" w:rsidRPr="00FB03F2" w:rsidRDefault="002F5DA7" w:rsidP="002F5DA7">
            <w:pPr>
              <w:spacing w:line="360" w:lineRule="auto"/>
              <w:jc w:val="center"/>
            </w:pPr>
            <w:r w:rsidRPr="00FB03F2">
              <w:rPr>
                <w:noProof/>
                <w:lang w:eastAsia="ru-RU"/>
              </w:rPr>
              <w:drawing>
                <wp:inline distT="0" distB="0" distL="0" distR="0" wp14:anchorId="6080F1D7" wp14:editId="4DCAC1A3">
                  <wp:extent cx="1791970" cy="1150662"/>
                  <wp:effectExtent l="0" t="0" r="0" b="0"/>
                  <wp:docPr id="655" name="Рисунок 655" descr="C:\Users\Natsha\Desktop\сдв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C:\Users\Natsha\Desktop\сдвг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7139" cy="1205351"/>
                          </a:xfrm>
                          <a:prstGeom prst="rect">
                            <a:avLst/>
                          </a:prstGeom>
                          <a:noFill/>
                          <a:ln>
                            <a:noFill/>
                          </a:ln>
                        </pic:spPr>
                      </pic:pic>
                    </a:graphicData>
                  </a:graphic>
                </wp:inline>
              </w:drawing>
            </w:r>
          </w:p>
          <w:p w:rsidR="002F5DA7" w:rsidRPr="00FB03F2" w:rsidRDefault="002F5DA7" w:rsidP="002F5DA7">
            <w:pPr>
              <w:jc w:val="center"/>
            </w:pPr>
          </w:p>
        </w:tc>
        <w:tc>
          <w:tcPr>
            <w:tcW w:w="2551" w:type="dxa"/>
          </w:tcPr>
          <w:p w:rsidR="002F5DA7" w:rsidRPr="00FB03F2" w:rsidRDefault="002F5DA7" w:rsidP="002F5DA7">
            <w:pPr>
              <w:jc w:val="center"/>
              <w:rPr>
                <w:b/>
              </w:rPr>
            </w:pPr>
            <w:r w:rsidRPr="00FB03F2">
              <w:rPr>
                <w:b/>
              </w:rPr>
              <w:t>96 100</w:t>
            </w:r>
          </w:p>
        </w:tc>
      </w:tr>
      <w:tr w:rsidR="002F5DA7" w:rsidTr="002027DD">
        <w:tc>
          <w:tcPr>
            <w:tcW w:w="631" w:type="dxa"/>
          </w:tcPr>
          <w:p w:rsidR="002F5DA7" w:rsidRPr="00FB03F2" w:rsidRDefault="002F5DA7" w:rsidP="002F5DA7">
            <w:pPr>
              <w:jc w:val="center"/>
            </w:pPr>
            <w:r w:rsidRPr="00FB03F2">
              <w:t>280</w:t>
            </w:r>
          </w:p>
        </w:tc>
        <w:tc>
          <w:tcPr>
            <w:tcW w:w="9601" w:type="dxa"/>
          </w:tcPr>
          <w:p w:rsidR="002F5DA7" w:rsidRPr="00FB03F2" w:rsidRDefault="002F5DA7" w:rsidP="002F5DA7">
            <w:pPr>
              <w:jc w:val="center"/>
              <w:rPr>
                <w:b/>
              </w:rPr>
            </w:pPr>
            <w:r w:rsidRPr="00FB03F2">
              <w:rPr>
                <w:b/>
              </w:rPr>
              <w:t>Набор № 4 «Стимуляция»</w:t>
            </w:r>
            <w:r w:rsidR="00191A3F">
              <w:rPr>
                <w:b/>
              </w:rPr>
              <w:t xml:space="preserve"> </w:t>
            </w:r>
          </w:p>
          <w:p w:rsidR="002F5DA7" w:rsidRPr="003B4B20" w:rsidRDefault="002F5DA7" w:rsidP="002F5DA7">
            <w:pPr>
              <w:jc w:val="center"/>
              <w:rPr>
                <w:u w:val="single"/>
              </w:rPr>
            </w:pPr>
            <w:r w:rsidRPr="003B4B20">
              <w:rPr>
                <w:u w:val="single"/>
              </w:rPr>
              <w:t>Набор включает в себя все необходимое для стимуля</w:t>
            </w:r>
            <w:r w:rsidR="00F5509C">
              <w:rPr>
                <w:u w:val="single"/>
              </w:rPr>
              <w:t>ции сенсорной системы человека</w:t>
            </w:r>
          </w:p>
          <w:p w:rsidR="002F5DA7" w:rsidRPr="00FB03F2" w:rsidRDefault="002F5DA7" w:rsidP="003B4B20">
            <w:r w:rsidRPr="000B2B48">
              <w:rPr>
                <w:b/>
                <w:u w:val="single"/>
              </w:rPr>
              <w:t>Развитие слуха</w:t>
            </w:r>
            <w:r w:rsidRPr="00FB03F2">
              <w:t>: Свет</w:t>
            </w:r>
            <w:r w:rsidR="000B2B48">
              <w:t>озвуковая музыкальная установка с пультом Д/У</w:t>
            </w:r>
            <w:r w:rsidRPr="00FB03F2">
              <w:t xml:space="preserve">; звуковые книги (2 </w:t>
            </w:r>
            <w:r w:rsidR="000B2B48">
              <w:t>шт.</w:t>
            </w:r>
            <w:r w:rsidRPr="00FB03F2">
              <w:t xml:space="preserve">), игрушки-повторюшки и </w:t>
            </w:r>
            <w:r w:rsidR="000B2B48">
              <w:t>со звуковым эффектом (</w:t>
            </w:r>
            <w:r w:rsidRPr="00FB03F2">
              <w:t>3 игрушки);</w:t>
            </w:r>
            <w:r w:rsidR="003B4B20">
              <w:t xml:space="preserve"> </w:t>
            </w:r>
            <w:r w:rsidRPr="000B2B48">
              <w:rPr>
                <w:b/>
                <w:u w:val="single"/>
              </w:rPr>
              <w:t>Развитие речи</w:t>
            </w:r>
            <w:r w:rsidRPr="00FB03F2">
              <w:t xml:space="preserve">: </w:t>
            </w:r>
            <w:r w:rsidR="000B2B48">
              <w:t>Мягкая Азбука-мат</w:t>
            </w:r>
            <w:r w:rsidRPr="00FB03F2">
              <w:t xml:space="preserve"> </w:t>
            </w:r>
            <w:r w:rsidR="000B2B48">
              <w:t xml:space="preserve">в виде книги </w:t>
            </w:r>
            <w:r w:rsidRPr="00FB03F2">
              <w:t xml:space="preserve">для </w:t>
            </w:r>
            <w:r w:rsidR="000B2B48">
              <w:t>изучения</w:t>
            </w:r>
            <w:r w:rsidRPr="00FB03F2">
              <w:t xml:space="preserve"> букв и составления слов; кубики с цифрами, кубики с различными предметами и животными;</w:t>
            </w:r>
            <w:r w:rsidR="003B4B20">
              <w:t xml:space="preserve"> </w:t>
            </w:r>
            <w:r w:rsidRPr="000B2B48">
              <w:rPr>
                <w:b/>
                <w:u w:val="single"/>
              </w:rPr>
              <w:t>Развитие Моторики</w:t>
            </w:r>
            <w:r w:rsidRPr="00FB03F2">
              <w:t>: Набор Монтессори из 13 даров Фребеля;</w:t>
            </w:r>
            <w:r w:rsidR="003B4B20">
              <w:t xml:space="preserve"> </w:t>
            </w:r>
            <w:r w:rsidRPr="000B2B48">
              <w:rPr>
                <w:b/>
                <w:u w:val="single"/>
              </w:rPr>
              <w:t>Развитие тактильных ощущений</w:t>
            </w:r>
            <w:r w:rsidRPr="00FB03F2">
              <w:t>:</w:t>
            </w:r>
            <w:r w:rsidR="000B2B48">
              <w:t xml:space="preserve"> 6 ладошек на деревянном основании с разными фактурами</w:t>
            </w:r>
            <w:r w:rsidRPr="00FB03F2">
              <w:t xml:space="preserve">; </w:t>
            </w:r>
            <w:r w:rsidR="00F5509C">
              <w:t>мягкая секционная полусфера с цифрами, буквами, временами года, липучками, застежками, молнией (все элементы – съемные)</w:t>
            </w:r>
            <w:r w:rsidRPr="00FB03F2">
              <w:t>;</w:t>
            </w:r>
            <w:r w:rsidR="003B4B20">
              <w:t xml:space="preserve"> </w:t>
            </w:r>
            <w:r w:rsidRPr="00F5509C">
              <w:rPr>
                <w:b/>
                <w:u w:val="single"/>
              </w:rPr>
              <w:t>Развитие зрения</w:t>
            </w:r>
            <w:r w:rsidRPr="00FB03F2">
              <w:t xml:space="preserve">: Фибероптическое волокно в мягком модуле </w:t>
            </w:r>
            <w:r w:rsidRPr="00FB03F2">
              <w:lastRenderedPageBreak/>
              <w:t>длиной 200см (100 шт. волокон); Игрушки со световы</w:t>
            </w:r>
            <w:r w:rsidR="00F5509C">
              <w:t>м эффектом (3 шт. в наборе)</w:t>
            </w:r>
            <w:r w:rsidRPr="00FB03F2">
              <w:t>;</w:t>
            </w:r>
            <w:r w:rsidR="003B4B20">
              <w:t xml:space="preserve"> </w:t>
            </w:r>
            <w:r w:rsidRPr="00F5509C">
              <w:rPr>
                <w:b/>
                <w:u w:val="single"/>
              </w:rPr>
              <w:t>Стимуляция обоняния</w:t>
            </w:r>
            <w:r w:rsidRPr="00FB03F2">
              <w:t>: Установка для ароматерапии с набором масел (10 шт.);</w:t>
            </w:r>
            <w:r w:rsidR="003B4B20">
              <w:t xml:space="preserve"> </w:t>
            </w:r>
            <w:r w:rsidRPr="00F5509C">
              <w:rPr>
                <w:b/>
                <w:u w:val="single"/>
              </w:rPr>
              <w:t>Развитие памяти</w:t>
            </w:r>
            <w:r w:rsidRPr="00FB03F2">
              <w:t>: Разноцветные мешочки с различной фа</w:t>
            </w:r>
            <w:r w:rsidR="00F5509C">
              <w:t>ктурой предметов, форм и размеров (12 мешочков, 24 предмета)</w:t>
            </w:r>
            <w:r w:rsidRPr="00FB03F2">
              <w:t>;</w:t>
            </w:r>
            <w:r w:rsidR="003B4B20">
              <w:t xml:space="preserve"> </w:t>
            </w:r>
            <w:r w:rsidRPr="00F5509C">
              <w:rPr>
                <w:b/>
                <w:u w:val="single"/>
              </w:rPr>
              <w:t>Активизация творческих способностей</w:t>
            </w:r>
            <w:r w:rsidRPr="00FB03F2">
              <w:t xml:space="preserve">: картины-раскраски по номерам </w:t>
            </w:r>
            <w:r w:rsidR="00F5509C">
              <w:t xml:space="preserve"> (3-8 лет)</w:t>
            </w:r>
            <w:r w:rsidRPr="00FB03F2">
              <w:t xml:space="preserve"> (2 шт.); конструкторы моделей (3 набора); плетение браслетов (2 набора.); шнуровки (4 набора различной тематики) </w:t>
            </w:r>
          </w:p>
          <w:p w:rsidR="00F5509C" w:rsidRPr="000D1D01" w:rsidRDefault="00F5509C" w:rsidP="00F5509C">
            <w:pPr>
              <w:jc w:val="center"/>
              <w:rPr>
                <w:bCs/>
              </w:rPr>
            </w:pPr>
            <w:r>
              <w:rPr>
                <w:u w:val="single"/>
              </w:rPr>
              <w:t>Параметры</w:t>
            </w:r>
            <w:r w:rsidRPr="00FB03F2">
              <w:rPr>
                <w:u w:val="single"/>
              </w:rPr>
              <w:t xml:space="preserve"> набора: </w:t>
            </w:r>
            <w:r>
              <w:rPr>
                <w:u w:val="single"/>
              </w:rPr>
              <w:t>По запросу</w:t>
            </w:r>
            <w:r>
              <w:rPr>
                <w:bCs/>
              </w:rPr>
              <w:t xml:space="preserve">; </w:t>
            </w:r>
            <w:r w:rsidRPr="00FB03F2">
              <w:t>Тех. хар-ки:</w:t>
            </w:r>
            <w:r w:rsidRPr="00FB03F2">
              <w:rPr>
                <w:bCs/>
              </w:rPr>
              <w:t xml:space="preserve"> -; </w:t>
            </w:r>
            <w:r w:rsidRPr="00FB03F2">
              <w:rPr>
                <w:bCs/>
                <w:lang w:val="en-US"/>
              </w:rPr>
              <w:t>t</w:t>
            </w:r>
            <w:r w:rsidRPr="00FB03F2">
              <w:rPr>
                <w:bCs/>
              </w:rPr>
              <w:t xml:space="preserve"> - от +1 до +30 и допуст</w:t>
            </w:r>
            <w:r>
              <w:rPr>
                <w:bCs/>
              </w:rPr>
              <w:t>имой влажности 40-60 %; Состав:</w:t>
            </w:r>
            <w:r>
              <w:t xml:space="preserve"> ДСП,</w:t>
            </w:r>
            <w:r w:rsidRPr="00FB03F2">
              <w:t xml:space="preserve"> Пластик, Экокожа, </w:t>
            </w:r>
            <w:r>
              <w:t>поролон</w:t>
            </w:r>
          </w:p>
          <w:p w:rsidR="002F5DA7" w:rsidRPr="00FB03F2" w:rsidRDefault="00F5509C" w:rsidP="00F5509C">
            <w:pPr>
              <w:jc w:val="center"/>
              <w:rPr>
                <w:bCs/>
              </w:rPr>
            </w:pPr>
            <w:r w:rsidRPr="00100966">
              <w:rPr>
                <w:b/>
                <w:bCs/>
              </w:rPr>
              <w:t>Страна-Производитель: Россия, Китай, Швеция, Франция</w:t>
            </w:r>
          </w:p>
        </w:tc>
        <w:tc>
          <w:tcPr>
            <w:tcW w:w="3802" w:type="dxa"/>
          </w:tcPr>
          <w:p w:rsidR="002F5DA7" w:rsidRDefault="002F5DA7" w:rsidP="002F5DA7">
            <w:pPr>
              <w:spacing w:line="360" w:lineRule="auto"/>
              <w:jc w:val="center"/>
            </w:pPr>
            <w:r w:rsidRPr="00FB03F2">
              <w:rPr>
                <w:noProof/>
                <w:lang w:eastAsia="ru-RU"/>
              </w:rPr>
              <w:lastRenderedPageBreak/>
              <w:drawing>
                <wp:inline distT="0" distB="0" distL="0" distR="0" wp14:anchorId="76735FB4" wp14:editId="432B8642">
                  <wp:extent cx="1947277" cy="1295400"/>
                  <wp:effectExtent l="0" t="0" r="0" b="0"/>
                  <wp:docPr id="36" name="Рисунок 36" descr="C:\Users\Natsha\Desktop\стимуляц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C:\Users\Natsha\Desktop\стимуляция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999" cy="1316503"/>
                          </a:xfrm>
                          <a:prstGeom prst="rect">
                            <a:avLst/>
                          </a:prstGeom>
                          <a:noFill/>
                          <a:ln>
                            <a:noFill/>
                          </a:ln>
                        </pic:spPr>
                      </pic:pic>
                    </a:graphicData>
                  </a:graphic>
                </wp:inline>
              </w:drawing>
            </w:r>
          </w:p>
          <w:p w:rsidR="002F5DA7" w:rsidRPr="00FB03F2" w:rsidRDefault="002F5DA7" w:rsidP="00F5509C">
            <w:pPr>
              <w:spacing w:line="360" w:lineRule="auto"/>
              <w:jc w:val="center"/>
            </w:pPr>
            <w:r w:rsidRPr="00FB03F2">
              <w:rPr>
                <w:noProof/>
                <w:lang w:eastAsia="ru-RU"/>
              </w:rPr>
              <w:lastRenderedPageBreak/>
              <w:drawing>
                <wp:inline distT="0" distB="0" distL="0" distR="0" wp14:anchorId="77CA7434" wp14:editId="2CD8F41D">
                  <wp:extent cx="2038170" cy="1371600"/>
                  <wp:effectExtent l="0" t="0" r="635" b="0"/>
                  <wp:docPr id="613" name="Рисунок 613" descr="C:\Users\Natsha\Desktop\стимуля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C:\Users\Natsha\Desktop\стимуляция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0730" cy="1400241"/>
                          </a:xfrm>
                          <a:prstGeom prst="rect">
                            <a:avLst/>
                          </a:prstGeom>
                          <a:noFill/>
                          <a:ln>
                            <a:noFill/>
                          </a:ln>
                        </pic:spPr>
                      </pic:pic>
                    </a:graphicData>
                  </a:graphic>
                </wp:inline>
              </w:drawing>
            </w:r>
          </w:p>
        </w:tc>
        <w:tc>
          <w:tcPr>
            <w:tcW w:w="2551" w:type="dxa"/>
          </w:tcPr>
          <w:p w:rsidR="002F5DA7" w:rsidRPr="00EF2078" w:rsidRDefault="002F5DA7" w:rsidP="002F5DA7">
            <w:pPr>
              <w:jc w:val="center"/>
              <w:rPr>
                <w:b/>
              </w:rPr>
            </w:pPr>
            <w:r w:rsidRPr="00FB03F2">
              <w:rPr>
                <w:b/>
              </w:rPr>
              <w:lastRenderedPageBreak/>
              <w:t>110 900</w:t>
            </w:r>
          </w:p>
        </w:tc>
      </w:tr>
      <w:tr w:rsidR="00483B43" w:rsidRPr="001072AD" w:rsidTr="002027DD">
        <w:tc>
          <w:tcPr>
            <w:tcW w:w="16585" w:type="dxa"/>
            <w:gridSpan w:val="4"/>
            <w:shd w:val="clear" w:color="auto" w:fill="FFF2CC" w:themeFill="accent4" w:themeFillTint="33"/>
          </w:tcPr>
          <w:p w:rsidR="00483B43" w:rsidRPr="001072AD" w:rsidRDefault="00483B43" w:rsidP="00483B43">
            <w:pPr>
              <w:jc w:val="center"/>
              <w:rPr>
                <w:b/>
              </w:rPr>
            </w:pPr>
            <w:bookmarkStart w:id="3" w:name="a26" w:colFirst="0" w:colLast="0"/>
            <w:r w:rsidRPr="001072AD">
              <w:rPr>
                <w:b/>
              </w:rPr>
              <w:lastRenderedPageBreak/>
              <w:t>Модульная мебель для Инвалидов</w:t>
            </w:r>
          </w:p>
        </w:tc>
      </w:tr>
      <w:bookmarkEnd w:id="3"/>
      <w:tr w:rsidR="002F5DA7" w:rsidTr="002027DD">
        <w:tc>
          <w:tcPr>
            <w:tcW w:w="631" w:type="dxa"/>
          </w:tcPr>
          <w:p w:rsidR="002F5DA7" w:rsidRPr="002F5DA7" w:rsidRDefault="002F5DA7" w:rsidP="002F5DA7">
            <w:pPr>
              <w:jc w:val="center"/>
            </w:pPr>
            <w:r w:rsidRPr="002F5DA7">
              <w:t>М1</w:t>
            </w:r>
          </w:p>
        </w:tc>
        <w:tc>
          <w:tcPr>
            <w:tcW w:w="9601" w:type="dxa"/>
          </w:tcPr>
          <w:p w:rsidR="002F5DA7" w:rsidRDefault="002F5DA7" w:rsidP="002F5DA7">
            <w:pPr>
              <w:jc w:val="center"/>
              <w:rPr>
                <w:b/>
              </w:rPr>
            </w:pPr>
            <w:r>
              <w:rPr>
                <w:b/>
              </w:rPr>
              <w:t>Модульный набор № 1</w:t>
            </w:r>
          </w:p>
          <w:p w:rsidR="002F5DA7" w:rsidRPr="009D4BE2" w:rsidRDefault="002F5DA7" w:rsidP="002F5DA7">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2C32E3" w:rsidRDefault="002F5DA7" w:rsidP="002F5DA7">
            <w:pPr>
              <w:jc w:val="center"/>
            </w:pPr>
            <w:r w:rsidRPr="009D4BE2">
              <w:t xml:space="preserve">Все части скрепляются между собой и состоят из плотного каркасного поролона. Внешний чехол изготовлен из гипоаллергенной ЭКОкожи. </w:t>
            </w:r>
          </w:p>
          <w:p w:rsidR="002F5DA7" w:rsidRPr="002C32E3" w:rsidRDefault="002F5DA7" w:rsidP="002F5DA7">
            <w:pPr>
              <w:jc w:val="center"/>
              <w:rPr>
                <w:b/>
              </w:rPr>
            </w:pPr>
            <w:r>
              <w:rPr>
                <w:b/>
              </w:rPr>
              <w:t xml:space="preserve">Состав набора и размеры: </w:t>
            </w:r>
            <w:r w:rsidR="002C32E3">
              <w:rPr>
                <w:b/>
              </w:rPr>
              <w:t xml:space="preserve">Мат напольный </w:t>
            </w:r>
            <w:r w:rsidR="002C32E3">
              <w:rPr>
                <w:b/>
                <w:lang w:val="en-US"/>
              </w:rPr>
              <w:t>L</w:t>
            </w:r>
            <w:r w:rsidR="002C32E3" w:rsidRPr="002C32E3">
              <w:rPr>
                <w:b/>
              </w:rPr>
              <w:t>120*</w:t>
            </w:r>
            <w:r w:rsidR="002C32E3">
              <w:rPr>
                <w:b/>
                <w:lang w:val="en-US"/>
              </w:rPr>
              <w:t>W</w:t>
            </w:r>
            <w:r w:rsidR="002C32E3" w:rsidRPr="002C32E3">
              <w:rPr>
                <w:b/>
              </w:rPr>
              <w:t>60*</w:t>
            </w:r>
            <w:r w:rsidR="002C32E3">
              <w:rPr>
                <w:b/>
                <w:lang w:val="en-US"/>
              </w:rPr>
              <w:t>H</w:t>
            </w:r>
            <w:r w:rsidR="002C32E3" w:rsidRPr="002C32E3">
              <w:rPr>
                <w:b/>
              </w:rPr>
              <w:t>8</w:t>
            </w:r>
            <w:r w:rsidR="002C32E3">
              <w:rPr>
                <w:b/>
              </w:rPr>
              <w:t xml:space="preserve">; Опорные стенки (2 шт.): </w:t>
            </w:r>
            <w:r w:rsidR="002C32E3">
              <w:rPr>
                <w:b/>
                <w:lang w:val="en-US"/>
              </w:rPr>
              <w:t>L</w:t>
            </w:r>
            <w:r w:rsidR="002C32E3" w:rsidRPr="002C32E3">
              <w:rPr>
                <w:b/>
              </w:rPr>
              <w:t>120*</w:t>
            </w:r>
            <w:r w:rsidR="002C32E3">
              <w:rPr>
                <w:b/>
                <w:lang w:val="en-US"/>
              </w:rPr>
              <w:t>H</w:t>
            </w:r>
            <w:r w:rsidR="002C32E3" w:rsidRPr="002C32E3">
              <w:rPr>
                <w:b/>
              </w:rPr>
              <w:t>52</w:t>
            </w:r>
            <w:r w:rsidR="002C32E3">
              <w:rPr>
                <w:b/>
              </w:rPr>
              <w:t xml:space="preserve">; валик под голову </w:t>
            </w:r>
            <w:r w:rsidR="002C32E3">
              <w:rPr>
                <w:b/>
                <w:lang w:val="en-US"/>
              </w:rPr>
              <w:t>L</w:t>
            </w:r>
            <w:r w:rsidR="002C32E3" w:rsidRPr="002C32E3">
              <w:rPr>
                <w:b/>
              </w:rPr>
              <w:t>43*</w:t>
            </w:r>
            <w:r w:rsidR="002C32E3">
              <w:rPr>
                <w:b/>
                <w:lang w:val="en-US"/>
              </w:rPr>
              <w:t>W</w:t>
            </w:r>
            <w:r w:rsidR="002C32E3" w:rsidRPr="002C32E3">
              <w:rPr>
                <w:b/>
              </w:rPr>
              <w:t>20*</w:t>
            </w:r>
            <w:r w:rsidR="002C32E3">
              <w:rPr>
                <w:b/>
                <w:lang w:val="en-US"/>
              </w:rPr>
              <w:t>H</w:t>
            </w:r>
            <w:r w:rsidR="002C32E3" w:rsidRPr="002C32E3">
              <w:rPr>
                <w:b/>
              </w:rPr>
              <w:t>13</w:t>
            </w:r>
            <w:r w:rsidR="002C32E3">
              <w:rPr>
                <w:b/>
              </w:rPr>
              <w:t xml:space="preserve">; модуль для ножек </w:t>
            </w:r>
            <w:r w:rsidR="002C32E3">
              <w:rPr>
                <w:b/>
                <w:lang w:val="en-US"/>
              </w:rPr>
              <w:t>L</w:t>
            </w:r>
            <w:r w:rsidR="002C32E3" w:rsidRPr="002C32E3">
              <w:rPr>
                <w:b/>
              </w:rPr>
              <w:t>29*</w:t>
            </w:r>
            <w:r w:rsidR="002C32E3">
              <w:rPr>
                <w:b/>
                <w:lang w:val="en-US"/>
              </w:rPr>
              <w:t>H</w:t>
            </w:r>
            <w:r w:rsidR="002C32E3" w:rsidRPr="002C32E3">
              <w:rPr>
                <w:b/>
              </w:rPr>
              <w:t>8*</w:t>
            </w:r>
            <w:r w:rsidR="002C32E3">
              <w:rPr>
                <w:b/>
                <w:lang w:val="en-US"/>
              </w:rPr>
              <w:t>W</w:t>
            </w:r>
            <w:r w:rsidR="002C32E3" w:rsidRPr="002C32E3">
              <w:rPr>
                <w:b/>
              </w:rPr>
              <w:t xml:space="preserve">18/9 </w:t>
            </w:r>
            <w:r w:rsidR="002C32E3">
              <w:rPr>
                <w:b/>
              </w:rPr>
              <w:t>(трапеция); липучкид/фиксации роста подопечного; фиксаторы тела подопечного (в см)</w:t>
            </w:r>
          </w:p>
          <w:p w:rsidR="002F5DA7" w:rsidRPr="00EF2078" w:rsidRDefault="002F5DA7" w:rsidP="002F5DA7">
            <w:pPr>
              <w:jc w:val="center"/>
              <w:rPr>
                <w:b/>
              </w:rPr>
            </w:pPr>
            <w:r w:rsidRPr="00EF2078">
              <w:rPr>
                <w:b/>
                <w:bCs/>
              </w:rPr>
              <w:t xml:space="preserve">Страна-Производитель: Россия; т.м. </w:t>
            </w:r>
            <w:r w:rsidRPr="00EF2078">
              <w:rPr>
                <w:b/>
              </w:rPr>
              <w:t>The Fantastic World Snoezelen</w:t>
            </w:r>
          </w:p>
        </w:tc>
        <w:tc>
          <w:tcPr>
            <w:tcW w:w="3802" w:type="dxa"/>
          </w:tcPr>
          <w:p w:rsidR="002F5DA7" w:rsidRPr="00EF2078" w:rsidRDefault="002F5DA7" w:rsidP="002F5DA7">
            <w:pPr>
              <w:jc w:val="center"/>
              <w:rPr>
                <w:b/>
              </w:rPr>
            </w:pPr>
            <w:r w:rsidRPr="008F0C79">
              <w:rPr>
                <w:b/>
                <w:noProof/>
                <w:lang w:eastAsia="ru-RU"/>
              </w:rPr>
              <w:drawing>
                <wp:inline distT="0" distB="0" distL="0" distR="0" wp14:anchorId="1A19D4E1" wp14:editId="6C087522">
                  <wp:extent cx="1152525" cy="1152525"/>
                  <wp:effectExtent l="0" t="0" r="0" b="0"/>
                  <wp:docPr id="586" name="Рисунок 586" descr="C:\Users\Natsha\Desktop\фотки в магазин и перезалить прайсы\модульный набо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ки в магазин и перезалить прайсы\модульный набор№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2551" w:type="dxa"/>
          </w:tcPr>
          <w:p w:rsidR="002F5DA7" w:rsidRPr="00EF2078" w:rsidRDefault="002F5DA7" w:rsidP="002F5DA7">
            <w:pPr>
              <w:jc w:val="center"/>
              <w:rPr>
                <w:b/>
              </w:rPr>
            </w:pPr>
            <w:r>
              <w:rPr>
                <w:b/>
              </w:rPr>
              <w:t>16 000</w:t>
            </w:r>
          </w:p>
        </w:tc>
      </w:tr>
      <w:tr w:rsidR="002F5DA7" w:rsidTr="002027DD">
        <w:tc>
          <w:tcPr>
            <w:tcW w:w="631" w:type="dxa"/>
          </w:tcPr>
          <w:p w:rsidR="002F5DA7" w:rsidRPr="002F5DA7" w:rsidRDefault="002F5DA7" w:rsidP="002F5DA7">
            <w:pPr>
              <w:jc w:val="center"/>
            </w:pPr>
            <w:r w:rsidRPr="002F5DA7">
              <w:t>М2</w:t>
            </w:r>
          </w:p>
        </w:tc>
        <w:tc>
          <w:tcPr>
            <w:tcW w:w="9601" w:type="dxa"/>
          </w:tcPr>
          <w:p w:rsidR="002F5DA7" w:rsidRDefault="002F5DA7" w:rsidP="002F5DA7">
            <w:pPr>
              <w:jc w:val="center"/>
              <w:rPr>
                <w:b/>
              </w:rPr>
            </w:pPr>
            <w:r>
              <w:rPr>
                <w:b/>
              </w:rPr>
              <w:t>Модульный набор № 2</w:t>
            </w:r>
          </w:p>
          <w:p w:rsidR="002F5DA7" w:rsidRPr="009D4BE2" w:rsidRDefault="002F5DA7" w:rsidP="002F5DA7">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2F5DA7" w:rsidRPr="009D4BE2" w:rsidRDefault="002F5DA7" w:rsidP="002F5DA7">
            <w:pPr>
              <w:jc w:val="center"/>
            </w:pPr>
            <w:r w:rsidRPr="009D4BE2">
              <w:t>Все части скрепляются между собой и состоят из плотного каркасного поролона. Внешний чехол изготовлен из гипоаллергенной ЭКОкожи. Цветовая гамма на усмотрение производителя или под заказ</w:t>
            </w:r>
          </w:p>
          <w:p w:rsidR="002F5DA7" w:rsidRDefault="002F5DA7" w:rsidP="002F5DA7">
            <w:pPr>
              <w:jc w:val="center"/>
              <w:rPr>
                <w:b/>
              </w:rPr>
            </w:pPr>
            <w:r>
              <w:rPr>
                <w:b/>
              </w:rPr>
              <w:t xml:space="preserve">Состав набора и размеры: </w:t>
            </w:r>
            <w:r w:rsidR="002C32E3">
              <w:rPr>
                <w:b/>
              </w:rPr>
              <w:t xml:space="preserve">Мат напольный </w:t>
            </w:r>
            <w:r w:rsidR="002C32E3">
              <w:rPr>
                <w:b/>
                <w:lang w:val="en-US"/>
              </w:rPr>
              <w:t>L</w:t>
            </w:r>
            <w:r w:rsidR="002C32E3">
              <w:rPr>
                <w:b/>
              </w:rPr>
              <w:t>6</w:t>
            </w:r>
            <w:r w:rsidR="002C32E3" w:rsidRPr="002C32E3">
              <w:rPr>
                <w:b/>
              </w:rPr>
              <w:t>0*</w:t>
            </w:r>
            <w:r w:rsidR="002C32E3">
              <w:rPr>
                <w:b/>
                <w:lang w:val="en-US"/>
              </w:rPr>
              <w:t>W</w:t>
            </w:r>
            <w:r w:rsidR="002C32E3" w:rsidRPr="002C32E3">
              <w:rPr>
                <w:b/>
              </w:rPr>
              <w:t>60*</w:t>
            </w:r>
            <w:r w:rsidR="002C32E3">
              <w:rPr>
                <w:b/>
                <w:lang w:val="en-US"/>
              </w:rPr>
              <w:t>H</w:t>
            </w:r>
            <w:r w:rsidR="002C32E3" w:rsidRPr="002C32E3">
              <w:rPr>
                <w:b/>
              </w:rPr>
              <w:t>8</w:t>
            </w:r>
            <w:r w:rsidR="002C32E3">
              <w:rPr>
                <w:b/>
              </w:rPr>
              <w:t xml:space="preserve">; модуль под голову </w:t>
            </w:r>
            <w:r w:rsidR="002C32E3">
              <w:rPr>
                <w:b/>
                <w:lang w:val="en-US"/>
              </w:rPr>
              <w:t>L</w:t>
            </w:r>
            <w:r w:rsidR="002C32E3">
              <w:rPr>
                <w:b/>
              </w:rPr>
              <w:t>40</w:t>
            </w:r>
            <w:r w:rsidR="002C32E3" w:rsidRPr="002C32E3">
              <w:rPr>
                <w:b/>
              </w:rPr>
              <w:t>*</w:t>
            </w:r>
            <w:r w:rsidR="002C32E3">
              <w:rPr>
                <w:b/>
                <w:lang w:val="en-US"/>
              </w:rPr>
              <w:t>W</w:t>
            </w:r>
            <w:r w:rsidR="002C32E3">
              <w:rPr>
                <w:b/>
              </w:rPr>
              <w:t>4</w:t>
            </w:r>
            <w:r w:rsidR="002C32E3" w:rsidRPr="002C32E3">
              <w:rPr>
                <w:b/>
              </w:rPr>
              <w:t>0*</w:t>
            </w:r>
            <w:r w:rsidR="002C32E3">
              <w:rPr>
                <w:b/>
                <w:lang w:val="en-US"/>
              </w:rPr>
              <w:t>H</w:t>
            </w:r>
            <w:r w:rsidR="002C32E3">
              <w:rPr>
                <w:b/>
              </w:rPr>
              <w:t xml:space="preserve">8; валик для ножек </w:t>
            </w:r>
            <w:r w:rsidR="002C32E3">
              <w:rPr>
                <w:b/>
                <w:lang w:val="en-US"/>
              </w:rPr>
              <w:t>L</w:t>
            </w:r>
            <w:r w:rsidR="002C32E3">
              <w:rPr>
                <w:b/>
              </w:rPr>
              <w:t>60</w:t>
            </w:r>
            <w:r w:rsidR="002C32E3" w:rsidRPr="002C32E3">
              <w:rPr>
                <w:b/>
              </w:rPr>
              <w:t>*</w:t>
            </w:r>
            <w:r w:rsidR="002C32E3">
              <w:rPr>
                <w:b/>
                <w:lang w:val="en-US"/>
              </w:rPr>
              <w:t>H</w:t>
            </w:r>
            <w:r w:rsidR="002C32E3">
              <w:rPr>
                <w:b/>
              </w:rPr>
              <w:t>20</w:t>
            </w:r>
            <w:r w:rsidR="002C32E3" w:rsidRPr="002C32E3">
              <w:rPr>
                <w:b/>
              </w:rPr>
              <w:t>*</w:t>
            </w:r>
            <w:r w:rsidR="002C32E3">
              <w:rPr>
                <w:b/>
                <w:lang w:val="en-US"/>
              </w:rPr>
              <w:t>W</w:t>
            </w:r>
            <w:r w:rsidR="002C32E3">
              <w:rPr>
                <w:b/>
              </w:rPr>
              <w:t>30); липучкид/фиксации роста подопечного</w:t>
            </w:r>
          </w:p>
          <w:p w:rsidR="002F5DA7" w:rsidRPr="00EF2078" w:rsidRDefault="002F5DA7" w:rsidP="002F5DA7">
            <w:pPr>
              <w:jc w:val="center"/>
              <w:rPr>
                <w:b/>
              </w:rPr>
            </w:pPr>
            <w:r w:rsidRPr="00EF2078">
              <w:rPr>
                <w:b/>
                <w:bCs/>
              </w:rPr>
              <w:t xml:space="preserve">Страна-Производитель: Россия; т.м. </w:t>
            </w:r>
            <w:r w:rsidRPr="00EF2078">
              <w:rPr>
                <w:b/>
              </w:rPr>
              <w:t>The Fantastic World Snoezelen</w:t>
            </w:r>
          </w:p>
        </w:tc>
        <w:tc>
          <w:tcPr>
            <w:tcW w:w="3802" w:type="dxa"/>
          </w:tcPr>
          <w:p w:rsidR="002F5DA7" w:rsidRPr="00EF2078" w:rsidRDefault="002F5DA7" w:rsidP="002F5DA7">
            <w:pPr>
              <w:jc w:val="center"/>
              <w:rPr>
                <w:b/>
              </w:rPr>
            </w:pPr>
            <w:r w:rsidRPr="009D4BE2">
              <w:rPr>
                <w:b/>
                <w:noProof/>
                <w:lang w:eastAsia="ru-RU"/>
              </w:rPr>
              <w:drawing>
                <wp:inline distT="0" distB="0" distL="0" distR="0" wp14:anchorId="1B827870" wp14:editId="7753277E">
                  <wp:extent cx="1440180" cy="1200150"/>
                  <wp:effectExtent l="0" t="0" r="7620" b="0"/>
                  <wp:docPr id="84" name="Рисунок 84" descr="C:\Users\Natsha\Desktop\Фото Доступная среда\мебель для инвалидов\модульная мебель\Модульный набор для ДЦП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мебель для инвалидов\модульная мебель\Модульный набор для ДЦП №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391" cy="1200326"/>
                          </a:xfrm>
                          <a:prstGeom prst="rect">
                            <a:avLst/>
                          </a:prstGeom>
                          <a:noFill/>
                          <a:ln>
                            <a:noFill/>
                          </a:ln>
                        </pic:spPr>
                      </pic:pic>
                    </a:graphicData>
                  </a:graphic>
                </wp:inline>
              </w:drawing>
            </w:r>
          </w:p>
        </w:tc>
        <w:tc>
          <w:tcPr>
            <w:tcW w:w="2551" w:type="dxa"/>
          </w:tcPr>
          <w:p w:rsidR="002F5DA7" w:rsidRPr="00EF2078" w:rsidRDefault="002F5DA7" w:rsidP="002F5DA7">
            <w:pPr>
              <w:jc w:val="center"/>
              <w:rPr>
                <w:b/>
              </w:rPr>
            </w:pPr>
            <w:r>
              <w:rPr>
                <w:b/>
              </w:rPr>
              <w:t>14 800</w:t>
            </w:r>
          </w:p>
        </w:tc>
      </w:tr>
      <w:tr w:rsidR="00CB316F" w:rsidTr="002027DD">
        <w:tc>
          <w:tcPr>
            <w:tcW w:w="16585" w:type="dxa"/>
            <w:gridSpan w:val="4"/>
            <w:shd w:val="clear" w:color="auto" w:fill="E2EFD9" w:themeFill="accent6" w:themeFillTint="33"/>
          </w:tcPr>
          <w:p w:rsidR="00CB316F" w:rsidRPr="00483B43" w:rsidRDefault="00CB316F" w:rsidP="00EA7211">
            <w:pPr>
              <w:jc w:val="center"/>
              <w:rPr>
                <w:b/>
                <w:color w:val="2F5496" w:themeColor="accent5" w:themeShade="BF"/>
              </w:rPr>
            </w:pPr>
            <w:r w:rsidRPr="00483B43">
              <w:rPr>
                <w:b/>
                <w:color w:val="2F5496" w:themeColor="accent5" w:themeShade="BF"/>
              </w:rPr>
              <w:t>Стимуляция и диагностика</w:t>
            </w:r>
          </w:p>
        </w:tc>
      </w:tr>
      <w:tr w:rsidR="00CB316F" w:rsidRPr="001072AD" w:rsidTr="002027DD">
        <w:tc>
          <w:tcPr>
            <w:tcW w:w="16585" w:type="dxa"/>
            <w:gridSpan w:val="4"/>
            <w:shd w:val="clear" w:color="auto" w:fill="FFF2CC" w:themeFill="accent4" w:themeFillTint="33"/>
          </w:tcPr>
          <w:p w:rsidR="00CB316F" w:rsidRPr="001072AD" w:rsidRDefault="00CB316F" w:rsidP="00EA7211">
            <w:pPr>
              <w:pStyle w:val="a3"/>
              <w:jc w:val="center"/>
              <w:rPr>
                <w:b/>
              </w:rPr>
            </w:pPr>
            <w:bookmarkStart w:id="4" w:name="a27" w:colFirst="0" w:colLast="0"/>
            <w:r w:rsidRPr="001072AD">
              <w:rPr>
                <w:b/>
              </w:rPr>
              <w:t>Майнд-приборы</w:t>
            </w:r>
          </w:p>
        </w:tc>
      </w:tr>
      <w:bookmarkEnd w:id="4"/>
      <w:tr w:rsidR="00B319B8" w:rsidRPr="00354728" w:rsidTr="002027DD">
        <w:tc>
          <w:tcPr>
            <w:tcW w:w="631" w:type="dxa"/>
          </w:tcPr>
          <w:p w:rsidR="00B319B8" w:rsidRPr="000526B5" w:rsidRDefault="00B319B8" w:rsidP="00B319B8">
            <w:r w:rsidRPr="000526B5">
              <w:rPr>
                <w:lang w:val="en-US"/>
              </w:rPr>
              <w:lastRenderedPageBreak/>
              <w:t>L</w:t>
            </w:r>
            <w:r w:rsidRPr="000526B5">
              <w:t>10</w:t>
            </w:r>
          </w:p>
        </w:tc>
        <w:tc>
          <w:tcPr>
            <w:tcW w:w="9601" w:type="dxa"/>
          </w:tcPr>
          <w:p w:rsidR="00B319B8" w:rsidRPr="000526B5" w:rsidRDefault="00B319B8" w:rsidP="00B319B8">
            <w:pPr>
              <w:jc w:val="center"/>
              <w:rPr>
                <w:b/>
              </w:rPr>
            </w:pPr>
            <w:r w:rsidRPr="000526B5">
              <w:rPr>
                <w:b/>
              </w:rPr>
              <w:t>LightWeave</w:t>
            </w:r>
          </w:p>
          <w:p w:rsidR="00B319B8" w:rsidRPr="000526B5" w:rsidRDefault="00B319B8" w:rsidP="00B319B8">
            <w:pPr>
              <w:pStyle w:val="a6"/>
              <w:shd w:val="clear" w:color="auto" w:fill="FFFFFF"/>
              <w:spacing w:before="0" w:beforeAutospacing="0" w:after="0" w:afterAutospacing="0"/>
              <w:rPr>
                <w:rFonts w:asciiTheme="minorHAnsi" w:eastAsiaTheme="minorHAnsi" w:hAnsiTheme="minorHAnsi" w:cstheme="minorBidi"/>
                <w:sz w:val="22"/>
                <w:szCs w:val="22"/>
                <w:lang w:eastAsia="en-US"/>
              </w:rPr>
            </w:pPr>
            <w:r w:rsidRPr="000526B5">
              <w:rPr>
                <w:rFonts w:asciiTheme="minorHAnsi" w:eastAsiaTheme="minorHAnsi" w:hAnsiTheme="minorHAnsi" w:cstheme="minorBidi"/>
                <w:sz w:val="22"/>
                <w:szCs w:val="22"/>
                <w:lang w:eastAsia="en-US"/>
              </w:rPr>
              <w:t xml:space="preserve">Яркость плавно изменяется с программируемой амплитудой вокруг некого среднего значения (которое тоже может изменяться по ходу сессии). Это позволяет добиться более мягкой, более приятной для глаз стимуляции. </w:t>
            </w:r>
            <w:r w:rsidRPr="000526B5">
              <w:t xml:space="preserve">50 встроенных программ – расслабление, медитация, сон, обучение, подзарядка, творчество, развлечения, программы специального назначения, из которых 35 - с новой технологией LightWeave; Звуковые возможности сигнала; Синусоидальный вид звукового и светового сигналов, что дает мягкую стимуляцию строго на заданной частоте; Энергосбережение; Установка времени сессии; Пауза во время сессии; Мягкое начало и окончание сессии                       </w:t>
            </w:r>
          </w:p>
          <w:p w:rsidR="00B319B8" w:rsidRPr="000526B5" w:rsidRDefault="00B319B8" w:rsidP="00B319B8">
            <w:pPr>
              <w:numPr>
                <w:ilvl w:val="0"/>
                <w:numId w:val="45"/>
              </w:numPr>
              <w:shd w:val="clear" w:color="auto" w:fill="FFFFFF"/>
              <w:spacing w:before="100" w:beforeAutospacing="1" w:after="100" w:afterAutospacing="1"/>
              <w:ind w:left="0"/>
            </w:pPr>
            <w:r w:rsidRPr="000526B5">
              <w:t xml:space="preserve"> </w:t>
            </w:r>
            <w:r w:rsidRPr="000526B5">
              <w:rPr>
                <w:b/>
                <w:u w:val="single"/>
              </w:rPr>
              <w:t>В комплекте: стереошнур для подключения внешнего музыкального источника, очки, наушники, батарейки.</w:t>
            </w:r>
          </w:p>
          <w:p w:rsidR="00B319B8" w:rsidRPr="000526B5" w:rsidRDefault="00B319B8" w:rsidP="00B319B8">
            <w:pPr>
              <w:rPr>
                <w:b/>
                <w:bCs/>
              </w:rPr>
            </w:pPr>
            <w:r w:rsidRPr="000526B5">
              <w:rPr>
                <w:b/>
                <w:bCs/>
              </w:rPr>
              <w:t xml:space="preserve">Страна-Разработчик: США т.м. - </w:t>
            </w:r>
            <w:r w:rsidRPr="000526B5">
              <w:rPr>
                <w:b/>
              </w:rPr>
              <w:t>Назначение: Диагностика и стимуляция</w:t>
            </w:r>
          </w:p>
        </w:tc>
        <w:tc>
          <w:tcPr>
            <w:tcW w:w="3802" w:type="dxa"/>
          </w:tcPr>
          <w:p w:rsidR="00B319B8" w:rsidRPr="000526B5" w:rsidRDefault="00B319B8" w:rsidP="00B319B8">
            <w:r w:rsidRPr="000526B5">
              <w:rPr>
                <w:noProof/>
                <w:lang w:eastAsia="ru-RU"/>
              </w:rPr>
              <w:drawing>
                <wp:inline distT="0" distB="0" distL="0" distR="0" wp14:anchorId="4C1EFF90" wp14:editId="5C3F1BA4">
                  <wp:extent cx="1557434" cy="1724025"/>
                  <wp:effectExtent l="0" t="0" r="5080" b="0"/>
                  <wp:docPr id="1" name="Рисунок 1" descr="C:\Users\Natsha\Desktop\Стимуляция и диагностика\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Стимуляция и диагностика\фото\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3891" cy="1731172"/>
                          </a:xfrm>
                          <a:prstGeom prst="rect">
                            <a:avLst/>
                          </a:prstGeom>
                          <a:noFill/>
                          <a:ln>
                            <a:noFill/>
                          </a:ln>
                        </pic:spPr>
                      </pic:pic>
                    </a:graphicData>
                  </a:graphic>
                </wp:inline>
              </w:drawing>
            </w:r>
          </w:p>
        </w:tc>
        <w:tc>
          <w:tcPr>
            <w:tcW w:w="2551" w:type="dxa"/>
          </w:tcPr>
          <w:p w:rsidR="00B319B8" w:rsidRPr="000526B5" w:rsidRDefault="00B319B8" w:rsidP="00B319B8">
            <w:pPr>
              <w:jc w:val="center"/>
              <w:rPr>
                <w:b/>
              </w:rPr>
            </w:pPr>
            <w:r w:rsidRPr="000526B5">
              <w:rPr>
                <w:b/>
              </w:rPr>
              <w:t>13 340</w:t>
            </w:r>
          </w:p>
        </w:tc>
      </w:tr>
      <w:tr w:rsidR="00B319B8" w:rsidRPr="00354728" w:rsidTr="002027DD">
        <w:tc>
          <w:tcPr>
            <w:tcW w:w="631" w:type="dxa"/>
          </w:tcPr>
          <w:p w:rsidR="00B319B8" w:rsidRPr="000526B5" w:rsidRDefault="00B319B8" w:rsidP="00B319B8">
            <w:pPr>
              <w:rPr>
                <w:lang w:val="en-US"/>
              </w:rPr>
            </w:pPr>
            <w:r w:rsidRPr="000526B5">
              <w:rPr>
                <w:lang w:val="en-US"/>
              </w:rPr>
              <w:t>IP17</w:t>
            </w:r>
          </w:p>
        </w:tc>
        <w:tc>
          <w:tcPr>
            <w:tcW w:w="9601" w:type="dxa"/>
          </w:tcPr>
          <w:p w:rsidR="00B319B8" w:rsidRPr="000526B5" w:rsidRDefault="00B319B8" w:rsidP="00B319B8">
            <w:pPr>
              <w:jc w:val="center"/>
              <w:rPr>
                <w:b/>
              </w:rPr>
            </w:pPr>
            <w:r w:rsidRPr="000526B5">
              <w:rPr>
                <w:b/>
              </w:rPr>
              <w:t>Rest-2017 (Улучшенная версия ТММ «Мираж»)</w:t>
            </w:r>
          </w:p>
          <w:p w:rsidR="00B319B8" w:rsidRPr="000526B5" w:rsidRDefault="00B319B8" w:rsidP="00B319B8">
            <w:r w:rsidRPr="000526B5">
              <w:t xml:space="preserve">Современная версия прибора ТММ «Мираж» (Лингвостим), которая имеет 8 основных программ на: расслабление, медитацию, сон, обучение, энергетическую подзарядку, развитие творческих способностей и визуализацию, отдых и развлечения + 10 дыхательных сессий. Каждая программа заключает в себе ряд подсессий для решения той или иной задачи: от легкого расслабления до глубокого сна (сессия «расслабление», к примеру). </w:t>
            </w:r>
          </w:p>
          <w:p w:rsidR="00B319B8" w:rsidRPr="000526B5" w:rsidRDefault="00B319B8" w:rsidP="00B319B8">
            <w:pPr>
              <w:rPr>
                <w:b/>
                <w:u w:val="single"/>
              </w:rPr>
            </w:pPr>
            <w:r w:rsidRPr="000526B5">
              <w:rPr>
                <w:b/>
                <w:u w:val="single"/>
              </w:rPr>
              <w:t>В комплекте: стереошнур для подключения внешнего музыкального источника, очки, высококачественные наушники, кабель для подключения к компьютеру, 4 АА батарейки</w:t>
            </w:r>
          </w:p>
          <w:p w:rsidR="00B319B8" w:rsidRPr="000526B5" w:rsidRDefault="00B319B8" w:rsidP="00B319B8">
            <w:pPr>
              <w:rPr>
                <w:b/>
                <w:u w:val="single"/>
              </w:rPr>
            </w:pPr>
          </w:p>
          <w:p w:rsidR="00B319B8" w:rsidRPr="000526B5" w:rsidRDefault="00B319B8" w:rsidP="00B319B8">
            <w:r w:rsidRPr="000526B5">
              <w:rPr>
                <w:b/>
                <w:bCs/>
              </w:rPr>
              <w:t xml:space="preserve">Страна-Разработчик: Россия т.м. - </w:t>
            </w:r>
            <w:r w:rsidRPr="000526B5">
              <w:rPr>
                <w:b/>
              </w:rPr>
              <w:t>Назначение: Диагностика и стимуляция</w:t>
            </w:r>
          </w:p>
        </w:tc>
        <w:tc>
          <w:tcPr>
            <w:tcW w:w="3802" w:type="dxa"/>
          </w:tcPr>
          <w:p w:rsidR="00B319B8" w:rsidRPr="000526B5" w:rsidRDefault="00B319B8" w:rsidP="00B319B8">
            <w:r w:rsidRPr="000526B5">
              <w:rPr>
                <w:noProof/>
                <w:lang w:eastAsia="ru-RU"/>
              </w:rPr>
              <w:drawing>
                <wp:inline distT="0" distB="0" distL="0" distR="0" wp14:anchorId="7C1444BB" wp14:editId="309DB830">
                  <wp:extent cx="1750074" cy="1162050"/>
                  <wp:effectExtent l="0" t="0" r="2540" b="0"/>
                  <wp:docPr id="4" name="Рисунок 4" descr="C:\Users\Natsha\Desktop\Стимуляция и диагностика\фото\Rest-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Стимуляция и диагностика\фото\Rest-2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2211" cy="1170109"/>
                          </a:xfrm>
                          <a:prstGeom prst="rect">
                            <a:avLst/>
                          </a:prstGeom>
                          <a:noFill/>
                          <a:ln>
                            <a:noFill/>
                          </a:ln>
                        </pic:spPr>
                      </pic:pic>
                    </a:graphicData>
                  </a:graphic>
                </wp:inline>
              </w:drawing>
            </w:r>
          </w:p>
        </w:tc>
        <w:tc>
          <w:tcPr>
            <w:tcW w:w="2551" w:type="dxa"/>
          </w:tcPr>
          <w:p w:rsidR="00B319B8" w:rsidRPr="000526B5" w:rsidRDefault="00B319B8" w:rsidP="00B319B8">
            <w:pPr>
              <w:jc w:val="center"/>
              <w:rPr>
                <w:b/>
              </w:rPr>
            </w:pPr>
            <w:r w:rsidRPr="000526B5">
              <w:rPr>
                <w:b/>
              </w:rPr>
              <w:t>16 675</w:t>
            </w:r>
          </w:p>
        </w:tc>
      </w:tr>
      <w:tr w:rsidR="00B319B8" w:rsidRPr="00354728" w:rsidTr="002027DD">
        <w:tc>
          <w:tcPr>
            <w:tcW w:w="631" w:type="dxa"/>
          </w:tcPr>
          <w:p w:rsidR="00B319B8" w:rsidRPr="000526B5" w:rsidRDefault="00B319B8" w:rsidP="00B319B8">
            <w:pPr>
              <w:rPr>
                <w:lang w:val="en-US"/>
              </w:rPr>
            </w:pPr>
            <w:r w:rsidRPr="000526B5">
              <w:rPr>
                <w:lang w:val="en-US"/>
              </w:rPr>
              <w:t>MS1</w:t>
            </w:r>
          </w:p>
        </w:tc>
        <w:tc>
          <w:tcPr>
            <w:tcW w:w="9601" w:type="dxa"/>
          </w:tcPr>
          <w:p w:rsidR="00B319B8" w:rsidRPr="000526B5" w:rsidRDefault="00B319B8" w:rsidP="00B319B8">
            <w:pPr>
              <w:jc w:val="center"/>
              <w:rPr>
                <w:b/>
              </w:rPr>
            </w:pPr>
            <w:r w:rsidRPr="000526B5">
              <w:rPr>
                <w:b/>
              </w:rPr>
              <w:t>Rest and Mind</w:t>
            </w:r>
          </w:p>
          <w:p w:rsidR="00B319B8" w:rsidRPr="000526B5" w:rsidRDefault="00B319B8" w:rsidP="00B319B8">
            <w:r w:rsidRPr="000526B5">
              <w:t>Данный прибор – разработка выдающегося доктора Нейро Лингвистического Программирования – Бэндлера. Прибор позволяет достичь как глубокой релаксации, так и стимуляции ментальных функций. Основные задачи и эффекты прибора: Ясное мышление; Улучшение сна; Улучшение концентрации и сосредоточенности; Улучшение краткосрочной памяти; Расширение творческих способностей; Повышение бодрости и энергичности; Улучшение ориентации в пространстве; Улучшение долгосрочной памяти; Появление способности оставаться спокойными и сосредоточенными в стрессовых ситуациях</w:t>
            </w:r>
          </w:p>
          <w:p w:rsidR="00B319B8" w:rsidRPr="000526B5" w:rsidRDefault="00B319B8" w:rsidP="00B319B8">
            <w:pPr>
              <w:rPr>
                <w:b/>
                <w:u w:val="single"/>
              </w:rPr>
            </w:pPr>
            <w:r w:rsidRPr="000526B5">
              <w:rPr>
                <w:b/>
                <w:u w:val="single"/>
              </w:rPr>
              <w:t>В комплекте: Микропроцессорное программируемое устройство, высококачественные наушники, многофункциональные очки с двенадцатью светодиодами кристально-белого цвета и очки с синими светодиодами, сумка для переноски, четыре AAA батарейки, соединительный стереошнур, USB кабель</w:t>
            </w:r>
          </w:p>
          <w:p w:rsidR="00B319B8" w:rsidRPr="000526B5" w:rsidRDefault="00B319B8" w:rsidP="00B319B8">
            <w:r w:rsidRPr="000526B5">
              <w:rPr>
                <w:b/>
                <w:bCs/>
              </w:rPr>
              <w:t xml:space="preserve">Страна-Разработчик: Россия т.м. - </w:t>
            </w:r>
            <w:r w:rsidRPr="000526B5">
              <w:rPr>
                <w:b/>
              </w:rPr>
              <w:t>Назначение: Диагностика и стимуляция</w:t>
            </w:r>
          </w:p>
        </w:tc>
        <w:tc>
          <w:tcPr>
            <w:tcW w:w="3802" w:type="dxa"/>
          </w:tcPr>
          <w:p w:rsidR="00B319B8" w:rsidRPr="000526B5" w:rsidRDefault="00B319B8" w:rsidP="00B319B8">
            <w:r w:rsidRPr="000526B5">
              <w:rPr>
                <w:noProof/>
                <w:lang w:eastAsia="ru-RU"/>
              </w:rPr>
              <w:drawing>
                <wp:inline distT="0" distB="0" distL="0" distR="0" wp14:anchorId="2DAFE5D3" wp14:editId="5010A811">
                  <wp:extent cx="1771650" cy="1181977"/>
                  <wp:effectExtent l="0" t="0" r="0" b="0"/>
                  <wp:docPr id="5" name="Рисунок 5" descr="C:\Users\Natsha\Desktop\Стимуляция и диагностика\фото\rest and 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Стимуляция и диагностика\фото\rest and min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8931" cy="1193506"/>
                          </a:xfrm>
                          <a:prstGeom prst="rect">
                            <a:avLst/>
                          </a:prstGeom>
                          <a:noFill/>
                          <a:ln>
                            <a:noFill/>
                          </a:ln>
                        </pic:spPr>
                      </pic:pic>
                    </a:graphicData>
                  </a:graphic>
                </wp:inline>
              </w:drawing>
            </w:r>
          </w:p>
        </w:tc>
        <w:tc>
          <w:tcPr>
            <w:tcW w:w="2551" w:type="dxa"/>
          </w:tcPr>
          <w:p w:rsidR="00B319B8" w:rsidRPr="000526B5" w:rsidRDefault="00B319B8" w:rsidP="00B319B8">
            <w:pPr>
              <w:jc w:val="center"/>
            </w:pPr>
            <w:r w:rsidRPr="000526B5">
              <w:rPr>
                <w:b/>
              </w:rPr>
              <w:t>21 200</w:t>
            </w:r>
          </w:p>
        </w:tc>
      </w:tr>
      <w:tr w:rsidR="00354728" w:rsidRPr="00354728" w:rsidTr="00662A77">
        <w:tc>
          <w:tcPr>
            <w:tcW w:w="16585" w:type="dxa"/>
            <w:gridSpan w:val="4"/>
            <w:shd w:val="clear" w:color="auto" w:fill="FFF2CC" w:themeFill="accent4" w:themeFillTint="33"/>
          </w:tcPr>
          <w:p w:rsidR="00354728" w:rsidRPr="000526B5" w:rsidRDefault="00354728" w:rsidP="00662A77">
            <w:pPr>
              <w:pStyle w:val="a3"/>
              <w:jc w:val="center"/>
              <w:rPr>
                <w:b/>
              </w:rPr>
            </w:pPr>
            <w:bookmarkStart w:id="5" w:name="a50" w:colFirst="0" w:colLast="0"/>
            <w:r w:rsidRPr="000526B5">
              <w:rPr>
                <w:b/>
              </w:rPr>
              <w:t>Игры, управляемые мыслью</w:t>
            </w:r>
          </w:p>
        </w:tc>
      </w:tr>
      <w:bookmarkEnd w:id="5"/>
      <w:tr w:rsidR="00354728" w:rsidRPr="00354728" w:rsidTr="002027DD">
        <w:tc>
          <w:tcPr>
            <w:tcW w:w="631" w:type="dxa"/>
          </w:tcPr>
          <w:p w:rsidR="00354728" w:rsidRPr="000526B5" w:rsidRDefault="00354728" w:rsidP="00354728">
            <w:pPr>
              <w:rPr>
                <w:lang w:val="en-US"/>
              </w:rPr>
            </w:pPr>
            <w:r w:rsidRPr="000526B5">
              <w:rPr>
                <w:lang w:val="en-US"/>
              </w:rPr>
              <w:lastRenderedPageBreak/>
              <w:t>MP1</w:t>
            </w:r>
          </w:p>
        </w:tc>
        <w:tc>
          <w:tcPr>
            <w:tcW w:w="9601" w:type="dxa"/>
          </w:tcPr>
          <w:p w:rsidR="00354728" w:rsidRPr="000526B5" w:rsidRDefault="00354728" w:rsidP="00354728">
            <w:pPr>
              <w:jc w:val="center"/>
              <w:rPr>
                <w:b/>
              </w:rPr>
            </w:pPr>
            <w:r w:rsidRPr="000526B5">
              <w:rPr>
                <w:b/>
              </w:rPr>
              <w:t>Управление играми мыслями «</w:t>
            </w:r>
            <w:r w:rsidRPr="000526B5">
              <w:rPr>
                <w:b/>
                <w:lang w:val="en-US"/>
              </w:rPr>
              <w:t>MindPlay</w:t>
            </w:r>
            <w:r w:rsidRPr="000526B5">
              <w:rPr>
                <w:b/>
              </w:rPr>
              <w:t>»</w:t>
            </w:r>
          </w:p>
          <w:p w:rsidR="00354728" w:rsidRPr="000526B5" w:rsidRDefault="00354728" w:rsidP="00354728">
            <w:pPr>
              <w:pStyle w:val="a6"/>
              <w:shd w:val="clear" w:color="auto" w:fill="FFFFFF"/>
              <w:spacing w:before="0" w:beforeAutospacing="0" w:after="0" w:afterAutospacing="0"/>
              <w:rPr>
                <w:rFonts w:asciiTheme="minorHAnsi" w:eastAsiaTheme="minorHAnsi" w:hAnsiTheme="minorHAnsi" w:cstheme="minorBidi"/>
                <w:sz w:val="22"/>
                <w:szCs w:val="22"/>
                <w:lang w:eastAsia="en-US"/>
              </w:rPr>
            </w:pPr>
            <w:r w:rsidRPr="000526B5">
              <w:rPr>
                <w:rFonts w:asciiTheme="minorHAnsi" w:eastAsiaTheme="minorHAnsi" w:hAnsiTheme="minorHAnsi" w:cstheme="minorBidi"/>
                <w:sz w:val="22"/>
                <w:szCs w:val="22"/>
                <w:lang w:eastAsia="en-US"/>
              </w:rPr>
              <w:t>Данный прибор основан на принципе применения биологической обратной связи. На пальцы одевается датчик, который передает информацию на прибор биологической обратной связи, а затем выводит ее на экран компьютера. Видя и слыша свое состояние, Вы можете </w:t>
            </w:r>
            <w:r w:rsidRPr="000526B5">
              <w:rPr>
                <w:rFonts w:asciiTheme="minorHAnsi" w:eastAsiaTheme="minorHAnsi" w:hAnsiTheme="minorHAnsi" w:cstheme="minorBidi"/>
                <w:sz w:val="22"/>
                <w:szCs w:val="22"/>
                <w:lang w:eastAsia="en-US"/>
              </w:rPr>
              <w:br/>
              <w:t>начать управлять им.</w:t>
            </w:r>
          </w:p>
          <w:p w:rsidR="00354728" w:rsidRPr="000526B5" w:rsidRDefault="00354728" w:rsidP="00354728">
            <w:pPr>
              <w:shd w:val="clear" w:color="auto" w:fill="FFFFFF"/>
            </w:pPr>
            <w:r w:rsidRPr="000526B5">
              <w:t>Основные цели прибора:</w:t>
            </w:r>
            <w:r w:rsidRPr="000526B5">
              <w:br/>
              <w:t>- быстрый и эффективный переход между состояниями глубокой релаксации и максимальной физической и ментальной сосредоточенности и обратно</w:t>
            </w:r>
            <w:r w:rsidRPr="000526B5">
              <w:br/>
              <w:t>- "тонкая настройка" способности максимальной концентрации внимания</w:t>
            </w:r>
            <w:r w:rsidRPr="000526B5">
              <w:br/>
              <w:t>- оставаться невозмутимыми в крайне стрессовых и затруднительных ситуациях.</w:t>
            </w:r>
            <w:r w:rsidRPr="000526B5">
              <w:br/>
              <w:t>- достижения непрерывного состояния кристальной ясности сознания. </w:t>
            </w:r>
          </w:p>
          <w:p w:rsidR="00354728" w:rsidRPr="000526B5" w:rsidRDefault="00354728" w:rsidP="00354728">
            <w:pPr>
              <w:rPr>
                <w:u w:val="single"/>
              </w:rPr>
            </w:pPr>
            <w:r w:rsidRPr="000526B5">
              <w:rPr>
                <w:b/>
                <w:u w:val="single"/>
              </w:rPr>
              <w:t>В комплекте: прибор «</w:t>
            </w:r>
            <w:r w:rsidRPr="000526B5">
              <w:rPr>
                <w:b/>
                <w:u w:val="single"/>
                <w:lang w:val="en-US"/>
              </w:rPr>
              <w:t>MindPlay</w:t>
            </w:r>
            <w:r w:rsidRPr="000526B5">
              <w:rPr>
                <w:b/>
                <w:u w:val="single"/>
              </w:rPr>
              <w:t>»; датчик биологической обратной связи; шнур Usb; флеш-карта Usb; 2 шт батареи АА</w:t>
            </w:r>
          </w:p>
          <w:p w:rsidR="00354728" w:rsidRPr="000526B5" w:rsidRDefault="00354728" w:rsidP="00354728">
            <w:r w:rsidRPr="000526B5">
              <w:t>Россия</w:t>
            </w:r>
          </w:p>
        </w:tc>
        <w:tc>
          <w:tcPr>
            <w:tcW w:w="3802" w:type="dxa"/>
          </w:tcPr>
          <w:p w:rsidR="00354728" w:rsidRPr="000526B5" w:rsidRDefault="00354728" w:rsidP="00354728">
            <w:pPr>
              <w:jc w:val="center"/>
            </w:pPr>
            <w:r w:rsidRPr="000526B5">
              <w:rPr>
                <w:noProof/>
                <w:lang w:eastAsia="ru-RU"/>
              </w:rPr>
              <w:drawing>
                <wp:inline distT="0" distB="0" distL="0" distR="0" wp14:anchorId="2A0C7AE7" wp14:editId="3BD3CAE2">
                  <wp:extent cx="1851660" cy="1543050"/>
                  <wp:effectExtent l="0" t="0" r="0" b="0"/>
                  <wp:docPr id="39" name="Рисунок 39" descr="C:\Users\Natsha\Desktop\Стимуляция и диагностика\фото\MindPlay  2 ф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Стимуляция и диагностика\фото\MindPlay  2 фотк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1660" cy="1543050"/>
                          </a:xfrm>
                          <a:prstGeom prst="rect">
                            <a:avLst/>
                          </a:prstGeom>
                          <a:noFill/>
                          <a:ln>
                            <a:noFill/>
                          </a:ln>
                        </pic:spPr>
                      </pic:pic>
                    </a:graphicData>
                  </a:graphic>
                </wp:inline>
              </w:drawing>
            </w:r>
          </w:p>
        </w:tc>
        <w:tc>
          <w:tcPr>
            <w:tcW w:w="2551" w:type="dxa"/>
          </w:tcPr>
          <w:p w:rsidR="00354728" w:rsidRPr="000526B5" w:rsidRDefault="00354728" w:rsidP="00354728">
            <w:pPr>
              <w:jc w:val="center"/>
            </w:pPr>
            <w:r w:rsidRPr="000526B5">
              <w:rPr>
                <w:b/>
              </w:rPr>
              <w:t>23 000</w:t>
            </w:r>
          </w:p>
        </w:tc>
      </w:tr>
      <w:tr w:rsidR="00CB316F" w:rsidRPr="00354728" w:rsidTr="002027DD">
        <w:tc>
          <w:tcPr>
            <w:tcW w:w="16585" w:type="dxa"/>
            <w:gridSpan w:val="4"/>
            <w:shd w:val="clear" w:color="auto" w:fill="FFF2CC" w:themeFill="accent4" w:themeFillTint="33"/>
          </w:tcPr>
          <w:p w:rsidR="00CB316F" w:rsidRPr="000526B5" w:rsidRDefault="00B319B8" w:rsidP="00EA7211">
            <w:pPr>
              <w:pStyle w:val="a3"/>
              <w:jc w:val="center"/>
              <w:rPr>
                <w:b/>
              </w:rPr>
            </w:pPr>
            <w:bookmarkStart w:id="6" w:name="a28" w:colFirst="0" w:colLast="0"/>
            <w:bookmarkStart w:id="7" w:name="a51" w:colFirst="0" w:colLast="0"/>
            <w:r w:rsidRPr="000526B5">
              <w:rPr>
                <w:b/>
              </w:rPr>
              <w:t>Приборы Управления снами</w:t>
            </w:r>
          </w:p>
        </w:tc>
      </w:tr>
      <w:bookmarkEnd w:id="6"/>
      <w:bookmarkEnd w:id="7"/>
      <w:tr w:rsidR="00B319B8" w:rsidRPr="00354728" w:rsidTr="002027DD">
        <w:tc>
          <w:tcPr>
            <w:tcW w:w="631" w:type="dxa"/>
          </w:tcPr>
          <w:p w:rsidR="00B319B8" w:rsidRPr="000526B5" w:rsidRDefault="00B319B8" w:rsidP="00B319B8">
            <w:pPr>
              <w:rPr>
                <w:lang w:val="en-US"/>
              </w:rPr>
            </w:pPr>
            <w:r w:rsidRPr="000526B5">
              <w:rPr>
                <w:lang w:val="en-US"/>
              </w:rPr>
              <w:t>D-1</w:t>
            </w:r>
          </w:p>
        </w:tc>
        <w:tc>
          <w:tcPr>
            <w:tcW w:w="9601" w:type="dxa"/>
          </w:tcPr>
          <w:p w:rsidR="00B319B8" w:rsidRPr="000526B5" w:rsidRDefault="00B319B8" w:rsidP="00B319B8">
            <w:pPr>
              <w:jc w:val="center"/>
              <w:rPr>
                <w:b/>
              </w:rPr>
            </w:pPr>
            <w:r w:rsidRPr="000526B5">
              <w:rPr>
                <w:b/>
              </w:rPr>
              <w:t>Прибор управления снами «</w:t>
            </w:r>
            <w:r w:rsidRPr="000526B5">
              <w:rPr>
                <w:b/>
                <w:lang w:val="en-US"/>
              </w:rPr>
              <w:t>Dream</w:t>
            </w:r>
            <w:r w:rsidRPr="000526B5">
              <w:rPr>
                <w:b/>
              </w:rPr>
              <w:t>»</w:t>
            </w:r>
          </w:p>
          <w:p w:rsidR="00B319B8" w:rsidRPr="000526B5" w:rsidRDefault="00B319B8" w:rsidP="00B319B8">
            <w:pPr>
              <w:pStyle w:val="a6"/>
              <w:shd w:val="clear" w:color="auto" w:fill="FFFFFF"/>
              <w:spacing w:before="0" w:beforeAutospacing="0" w:after="0" w:afterAutospacing="0"/>
              <w:rPr>
                <w:rFonts w:asciiTheme="minorHAnsi" w:eastAsiaTheme="minorHAnsi" w:hAnsiTheme="minorHAnsi" w:cstheme="minorBidi"/>
                <w:sz w:val="22"/>
                <w:szCs w:val="22"/>
                <w:lang w:eastAsia="en-US"/>
              </w:rPr>
            </w:pPr>
            <w:r w:rsidRPr="000526B5">
              <w:rPr>
                <w:rFonts w:asciiTheme="minorHAnsi" w:eastAsiaTheme="minorHAnsi" w:hAnsiTheme="minorHAnsi" w:cstheme="minorBidi"/>
                <w:sz w:val="22"/>
                <w:szCs w:val="22"/>
                <w:lang w:eastAsia="en-US"/>
              </w:rPr>
              <w:t>Данный прибор, который позволяет управлять сном представляет из себя мягкую маску для сна со встроенным датчиком на движение глаза и включает световой сигнал, который служит подсказкой о начале сна. Прибор подает мягкие световые и звуковые сигналы. Главная идея прибора состоит в том, что подсказки даются в нужное время, когда вы видите сон.</w:t>
            </w:r>
          </w:p>
          <w:p w:rsidR="00B319B8" w:rsidRPr="000526B5" w:rsidRDefault="00B319B8" w:rsidP="00B319B8">
            <w:pPr>
              <w:shd w:val="clear" w:color="auto" w:fill="FFFFFF"/>
            </w:pPr>
            <w:r w:rsidRPr="000526B5">
              <w:t xml:space="preserve">«Dream» имеет три встроенных режима для людей, имеющих легкий, средний или крепкий сон. Все параметры гибко настраиваются так, чтобы подсказка мягко проникала в сон и не будила вас. Мягкое осознание того, что Вы находитесь во сне позволит управлять им! </w:t>
            </w:r>
          </w:p>
          <w:p w:rsidR="00354728" w:rsidRPr="000526B5" w:rsidRDefault="00354728" w:rsidP="00B319B8">
            <w:pPr>
              <w:shd w:val="clear" w:color="auto" w:fill="FFFFFF"/>
            </w:pPr>
          </w:p>
          <w:p w:rsidR="00B319B8" w:rsidRPr="000526B5" w:rsidRDefault="00354728" w:rsidP="00B319B8">
            <w:r w:rsidRPr="000526B5">
              <w:rPr>
                <w:b/>
                <w:bCs/>
              </w:rPr>
              <w:t xml:space="preserve">Страна-Разработчик: Россия т.м. - </w:t>
            </w:r>
            <w:r w:rsidRPr="000526B5">
              <w:rPr>
                <w:b/>
              </w:rPr>
              <w:t>Назначение: Диагностика и стимуляция</w:t>
            </w:r>
          </w:p>
        </w:tc>
        <w:tc>
          <w:tcPr>
            <w:tcW w:w="3802" w:type="dxa"/>
          </w:tcPr>
          <w:p w:rsidR="00B319B8" w:rsidRPr="000526B5" w:rsidRDefault="00B319B8" w:rsidP="00B319B8">
            <w:pPr>
              <w:jc w:val="center"/>
            </w:pPr>
            <w:r w:rsidRPr="000526B5">
              <w:rPr>
                <w:noProof/>
                <w:lang w:eastAsia="ru-RU"/>
              </w:rPr>
              <w:drawing>
                <wp:inline distT="0" distB="0" distL="0" distR="0" wp14:anchorId="471B0735" wp14:editId="72F0648D">
                  <wp:extent cx="1857375" cy="1233297"/>
                  <wp:effectExtent l="0" t="0" r="0" b="5080"/>
                  <wp:docPr id="24" name="Рисунок 24" descr="C:\Users\Natsha\Desktop\Стимуляция и диагностика\фото\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Стимуляция и диагностика\фото\Drea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3332" cy="1237252"/>
                          </a:xfrm>
                          <a:prstGeom prst="rect">
                            <a:avLst/>
                          </a:prstGeom>
                          <a:noFill/>
                          <a:ln>
                            <a:noFill/>
                          </a:ln>
                        </pic:spPr>
                      </pic:pic>
                    </a:graphicData>
                  </a:graphic>
                </wp:inline>
              </w:drawing>
            </w:r>
          </w:p>
        </w:tc>
        <w:tc>
          <w:tcPr>
            <w:tcW w:w="2551" w:type="dxa"/>
          </w:tcPr>
          <w:p w:rsidR="00B319B8" w:rsidRPr="000526B5" w:rsidRDefault="00B319B8" w:rsidP="00354728">
            <w:pPr>
              <w:jc w:val="center"/>
              <w:rPr>
                <w:b/>
              </w:rPr>
            </w:pPr>
            <w:r w:rsidRPr="000526B5">
              <w:rPr>
                <w:b/>
              </w:rPr>
              <w:t>9 500</w:t>
            </w:r>
          </w:p>
        </w:tc>
      </w:tr>
      <w:tr w:rsidR="00B319B8" w:rsidRPr="00354728" w:rsidTr="002027DD">
        <w:tc>
          <w:tcPr>
            <w:tcW w:w="631" w:type="dxa"/>
          </w:tcPr>
          <w:p w:rsidR="00B319B8" w:rsidRPr="000526B5" w:rsidRDefault="00B319B8" w:rsidP="00B319B8">
            <w:pPr>
              <w:rPr>
                <w:lang w:val="en-US"/>
              </w:rPr>
            </w:pPr>
            <w:r w:rsidRPr="000526B5">
              <w:rPr>
                <w:lang w:val="en-US"/>
              </w:rPr>
              <w:t>D-2</w:t>
            </w:r>
          </w:p>
        </w:tc>
        <w:tc>
          <w:tcPr>
            <w:tcW w:w="9601" w:type="dxa"/>
          </w:tcPr>
          <w:p w:rsidR="00B319B8" w:rsidRPr="000526B5" w:rsidRDefault="00B319B8" w:rsidP="00B319B8">
            <w:pPr>
              <w:jc w:val="center"/>
              <w:rPr>
                <w:b/>
              </w:rPr>
            </w:pPr>
            <w:r w:rsidRPr="000526B5">
              <w:rPr>
                <w:b/>
              </w:rPr>
              <w:t>Прибор управления снами «</w:t>
            </w:r>
            <w:r w:rsidRPr="000526B5">
              <w:rPr>
                <w:b/>
                <w:lang w:val="en-US"/>
              </w:rPr>
              <w:t>DreamPRO</w:t>
            </w:r>
            <w:r w:rsidRPr="000526B5">
              <w:rPr>
                <w:b/>
              </w:rPr>
              <w:t>»</w:t>
            </w:r>
          </w:p>
          <w:p w:rsidR="00B319B8" w:rsidRPr="000526B5" w:rsidRDefault="00B319B8" w:rsidP="00B319B8">
            <w:r w:rsidRPr="000526B5">
              <w:t xml:space="preserve">Расширенная версия прибора </w:t>
            </w:r>
            <w:r w:rsidRPr="000526B5">
              <w:rPr>
                <w:b/>
              </w:rPr>
              <w:t>«</w:t>
            </w:r>
            <w:r w:rsidRPr="000526B5">
              <w:rPr>
                <w:b/>
                <w:lang w:val="en-US"/>
              </w:rPr>
              <w:t>Dream</w:t>
            </w:r>
            <w:r w:rsidRPr="000526B5">
              <w:rPr>
                <w:b/>
              </w:rPr>
              <w:t xml:space="preserve">». Основные отличия: </w:t>
            </w:r>
            <w:r w:rsidRPr="000526B5">
              <w:rPr>
                <w:bCs/>
              </w:rPr>
              <w:t xml:space="preserve">Запись на встроенный микрофон собственных голосовых сообщений; </w:t>
            </w:r>
            <w:r w:rsidRPr="000526B5">
              <w:t xml:space="preserve">Автоматически включающийся диктофон с голосовыми инструкциями для записи своих сновидений; Автоматическое (во время работы таймера засыпания) </w:t>
            </w:r>
            <w:r w:rsidRPr="000526B5">
              <w:rPr>
                <w:u w:val="single"/>
              </w:rPr>
              <w:t>воспроизведение высококачественных файлов MP3</w:t>
            </w:r>
            <w:r w:rsidRPr="000526B5">
              <w:rPr>
                <w:bCs/>
                <w:u w:val="single"/>
              </w:rPr>
              <w:t> с записями шума природы, легкой музыки и т.п. для релаксации и улучшения засыпания</w:t>
            </w:r>
            <w:r w:rsidRPr="000526B5">
              <w:rPr>
                <w:bCs/>
              </w:rPr>
              <w:t>, с возможностью выбора (из меню прибора) нужной директории с файлами для воспроизведения;</w:t>
            </w:r>
            <w:r w:rsidRPr="000526B5">
              <w:rPr>
                <w:rFonts w:ascii="Verdana" w:hAnsi="Verdana"/>
                <w:color w:val="000000"/>
                <w:shd w:val="clear" w:color="auto" w:fill="FFFFFF"/>
              </w:rPr>
              <w:t xml:space="preserve"> </w:t>
            </w:r>
            <w:r w:rsidRPr="000526B5">
              <w:t>Вибрация, используемая в качестве подсказок</w:t>
            </w:r>
            <w:r w:rsidRPr="000526B5">
              <w:rPr>
                <w:bCs/>
              </w:rPr>
              <w:t xml:space="preserve"> во время сновидения дополнительно к световым и звуковым сигналам пробуждения; наличие наушников и </w:t>
            </w:r>
            <w:r w:rsidRPr="000526B5">
              <w:t>карты памяти microSD ёмкостью до 2GB; Встроенный динамик; Возможность копирования на карту памяти microSD</w:t>
            </w:r>
          </w:p>
          <w:p w:rsidR="00B319B8" w:rsidRPr="000526B5" w:rsidRDefault="00354728" w:rsidP="00B319B8">
            <w:r w:rsidRPr="000526B5">
              <w:rPr>
                <w:b/>
                <w:bCs/>
              </w:rPr>
              <w:t xml:space="preserve">Страна-Разработчик: Россия т.м. - </w:t>
            </w:r>
            <w:r w:rsidRPr="000526B5">
              <w:rPr>
                <w:b/>
              </w:rPr>
              <w:t>Назначение: Диагностика и стимуляция</w:t>
            </w:r>
          </w:p>
        </w:tc>
        <w:tc>
          <w:tcPr>
            <w:tcW w:w="3802" w:type="dxa"/>
          </w:tcPr>
          <w:p w:rsidR="00B319B8" w:rsidRPr="000526B5" w:rsidRDefault="00B319B8" w:rsidP="00B319B8">
            <w:pPr>
              <w:jc w:val="center"/>
            </w:pPr>
            <w:r w:rsidRPr="000526B5">
              <w:rPr>
                <w:noProof/>
                <w:lang w:eastAsia="ru-RU"/>
              </w:rPr>
              <w:drawing>
                <wp:inline distT="0" distB="0" distL="0" distR="0" wp14:anchorId="0B4E6F6F" wp14:editId="5B15B2B0">
                  <wp:extent cx="1741170" cy="1181100"/>
                  <wp:effectExtent l="0" t="0" r="0" b="0"/>
                  <wp:docPr id="6" name="Рисунок 6" descr="C:\Users\Natsha\Desktop\Стимуляция и диагностика\фото\Dream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sha\Desktop\Стимуляция и диагностика\фото\DreamPR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7573" cy="1185443"/>
                          </a:xfrm>
                          <a:prstGeom prst="rect">
                            <a:avLst/>
                          </a:prstGeom>
                          <a:noFill/>
                          <a:ln>
                            <a:noFill/>
                          </a:ln>
                        </pic:spPr>
                      </pic:pic>
                    </a:graphicData>
                  </a:graphic>
                </wp:inline>
              </w:drawing>
            </w:r>
          </w:p>
        </w:tc>
        <w:tc>
          <w:tcPr>
            <w:tcW w:w="2551" w:type="dxa"/>
          </w:tcPr>
          <w:p w:rsidR="00B319B8" w:rsidRPr="000526B5" w:rsidRDefault="00B319B8" w:rsidP="00354728">
            <w:pPr>
              <w:jc w:val="center"/>
              <w:rPr>
                <w:b/>
              </w:rPr>
            </w:pPr>
            <w:r w:rsidRPr="000526B5">
              <w:rPr>
                <w:b/>
              </w:rPr>
              <w:t>12 800</w:t>
            </w:r>
          </w:p>
        </w:tc>
      </w:tr>
      <w:tr w:rsidR="00B319B8" w:rsidTr="002027DD">
        <w:tc>
          <w:tcPr>
            <w:tcW w:w="631" w:type="dxa"/>
          </w:tcPr>
          <w:p w:rsidR="00B319B8" w:rsidRPr="000526B5" w:rsidRDefault="00B319B8" w:rsidP="00B319B8">
            <w:r w:rsidRPr="000526B5">
              <w:lastRenderedPageBreak/>
              <w:t>К-12</w:t>
            </w:r>
          </w:p>
        </w:tc>
        <w:tc>
          <w:tcPr>
            <w:tcW w:w="9601" w:type="dxa"/>
          </w:tcPr>
          <w:p w:rsidR="00B319B8" w:rsidRPr="000526B5" w:rsidRDefault="00B319B8" w:rsidP="00B319B8">
            <w:pPr>
              <w:jc w:val="center"/>
              <w:rPr>
                <w:b/>
              </w:rPr>
            </w:pPr>
            <w:r w:rsidRPr="000526B5">
              <w:rPr>
                <w:b/>
              </w:rPr>
              <w:t>Комплекс аудиопрограмм для работы со сновидениями</w:t>
            </w:r>
          </w:p>
          <w:p w:rsidR="00B319B8" w:rsidRPr="000526B5" w:rsidRDefault="00B319B8" w:rsidP="00B319B8">
            <w:r w:rsidRPr="000526B5">
              <w:t>К каждой программе на диске есть инструкция. </w:t>
            </w:r>
            <w:r w:rsidRPr="000526B5">
              <w:br/>
              <w:t>Формат диска - </w:t>
            </w:r>
            <w:r w:rsidRPr="000526B5">
              <w:rPr>
                <w:b/>
                <w:bCs/>
              </w:rPr>
              <w:t>mp3</w:t>
            </w:r>
            <w:r w:rsidRPr="000526B5">
              <w:t>. Проигрывается на DVD-плеере и компьютере.</w:t>
            </w:r>
          </w:p>
          <w:p w:rsidR="00B319B8" w:rsidRPr="000526B5" w:rsidRDefault="00B319B8" w:rsidP="00B319B8">
            <w:pPr>
              <w:shd w:val="clear" w:color="auto" w:fill="FFFFFF"/>
            </w:pPr>
            <w:r w:rsidRPr="000526B5">
              <w:t>В состав диска входят 20 отдельных программ (дисков):</w:t>
            </w:r>
          </w:p>
          <w:p w:rsidR="00B319B8" w:rsidRPr="000526B5" w:rsidRDefault="00B319B8" w:rsidP="00354728">
            <w:pPr>
              <w:shd w:val="clear" w:color="auto" w:fill="FFFFFF"/>
            </w:pPr>
            <w:r w:rsidRPr="000526B5">
              <w:t>• Аудиостимуляция осознанных сновидений </w:t>
            </w:r>
            <w:r w:rsidRPr="000526B5">
              <w:br/>
              <w:t xml:space="preserve">• Выделение </w:t>
            </w:r>
            <w:r w:rsidR="00354728" w:rsidRPr="000526B5">
              <w:t xml:space="preserve">3-ех астральных тел </w:t>
            </w:r>
            <w:r w:rsidRPr="000526B5">
              <w:br/>
              <w:t>• Музыка для путешествий вне тела</w:t>
            </w:r>
            <w:r w:rsidRPr="000526B5">
              <w:br/>
              <w:t>• Психоактивный дождь</w:t>
            </w:r>
            <w:r w:rsidRPr="000526B5">
              <w:br/>
              <w:t>• Сон </w:t>
            </w:r>
            <w:r w:rsidRPr="000526B5">
              <w:br/>
              <w:t>• В осознанное сновидение через транс</w:t>
            </w:r>
            <w:r w:rsidRPr="000526B5">
              <w:br/>
              <w:t>• Генератор сна</w:t>
            </w:r>
            <w:r w:rsidRPr="000526B5">
              <w:br/>
              <w:t>• Практики для осознанного сновидения</w:t>
            </w:r>
            <w:r w:rsidRPr="000526B5">
              <w:br/>
              <w:t>• Решение проблем во сне</w:t>
            </w:r>
            <w:r w:rsidRPr="000526B5">
              <w:br/>
              <w:t>• Сон под шум дождя</w:t>
            </w:r>
            <w:r w:rsidRPr="000526B5">
              <w:br/>
              <w:t>• Исцеляющий сон</w:t>
            </w:r>
            <w:r w:rsidRPr="000526B5">
              <w:br/>
              <w:t>• Программирование сновидений</w:t>
            </w:r>
            <w:r w:rsidRPr="000526B5">
              <w:br/>
              <w:t>• Самопрограммирование на успех</w:t>
            </w:r>
            <w:r w:rsidRPr="000526B5">
              <w:br/>
              <w:t>• Тропинка в сон</w:t>
            </w:r>
            <w:r w:rsidRPr="000526B5">
              <w:br/>
              <w:t>• Курс осознанного Сновидения</w:t>
            </w:r>
            <w:r w:rsidRPr="000526B5">
              <w:br/>
              <w:t>• Прорыв в творчество*</w:t>
            </w:r>
            <w:r w:rsidRPr="000526B5">
              <w:br/>
              <w:t>• Симфония мозга*</w:t>
            </w:r>
            <w:r w:rsidRPr="000526B5">
              <w:br/>
              <w:t>• Ускоренное восстановление во сне</w:t>
            </w:r>
          </w:p>
          <w:p w:rsidR="00354728" w:rsidRDefault="00354728" w:rsidP="00354728">
            <w:pPr>
              <w:shd w:val="clear" w:color="auto" w:fill="FFFFFF"/>
              <w:rPr>
                <w:b/>
              </w:rPr>
            </w:pPr>
            <w:r w:rsidRPr="000526B5">
              <w:rPr>
                <w:b/>
                <w:bCs/>
              </w:rPr>
              <w:t xml:space="preserve">Страна-Разработчик: Россия т.м. - </w:t>
            </w:r>
            <w:r w:rsidRPr="000526B5">
              <w:rPr>
                <w:b/>
              </w:rPr>
              <w:t>Назначение: Диагностика и стимуляция</w:t>
            </w:r>
          </w:p>
          <w:p w:rsidR="00B06F0E" w:rsidRDefault="00B06F0E" w:rsidP="00354728">
            <w:pPr>
              <w:shd w:val="clear" w:color="auto" w:fill="FFFFFF"/>
              <w:rPr>
                <w:b/>
              </w:rPr>
            </w:pPr>
          </w:p>
          <w:p w:rsidR="00B06F0E" w:rsidRPr="000526B5" w:rsidRDefault="00B06F0E" w:rsidP="00354728">
            <w:pPr>
              <w:shd w:val="clear" w:color="auto" w:fill="FFFFFF"/>
              <w:rPr>
                <w:rFonts w:ascii="Verdana" w:eastAsia="Times New Roman" w:hAnsi="Verdana" w:cs="Times New Roman"/>
                <w:color w:val="000000"/>
                <w:sz w:val="24"/>
                <w:szCs w:val="24"/>
                <w:lang w:eastAsia="ru-RU"/>
              </w:rPr>
            </w:pPr>
          </w:p>
        </w:tc>
        <w:tc>
          <w:tcPr>
            <w:tcW w:w="3802" w:type="dxa"/>
          </w:tcPr>
          <w:p w:rsidR="00B319B8" w:rsidRPr="000526B5" w:rsidRDefault="00B319B8" w:rsidP="00B319B8">
            <w:pPr>
              <w:jc w:val="center"/>
            </w:pPr>
            <w:r w:rsidRPr="000526B5">
              <w:rPr>
                <w:noProof/>
                <w:lang w:eastAsia="ru-RU"/>
              </w:rPr>
              <w:drawing>
                <wp:inline distT="0" distB="0" distL="0" distR="0" wp14:anchorId="6A750112" wp14:editId="25B70866">
                  <wp:extent cx="1800225" cy="1800225"/>
                  <wp:effectExtent l="0" t="0" r="9525" b="9525"/>
                  <wp:docPr id="34" name="Рисунок 34" descr="C:\Users\Natsha\Desktop\Стимуляция и диагностика\фото\комплекс аудиопрограмм для работы со сновиден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Стимуляция и диагностика\фото\комплекс аудиопрограмм для работы со сновидениями.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2551" w:type="dxa"/>
          </w:tcPr>
          <w:p w:rsidR="00B319B8" w:rsidRPr="000526B5" w:rsidRDefault="00B319B8" w:rsidP="00354728">
            <w:pPr>
              <w:jc w:val="center"/>
              <w:rPr>
                <w:b/>
              </w:rPr>
            </w:pPr>
            <w:r w:rsidRPr="000526B5">
              <w:rPr>
                <w:b/>
              </w:rPr>
              <w:t>3 400</w:t>
            </w:r>
          </w:p>
        </w:tc>
      </w:tr>
      <w:tr w:rsidR="00CB316F" w:rsidRPr="007F0AEE" w:rsidTr="002027DD">
        <w:tc>
          <w:tcPr>
            <w:tcW w:w="16585" w:type="dxa"/>
            <w:gridSpan w:val="4"/>
            <w:shd w:val="clear" w:color="auto" w:fill="E2EFD9" w:themeFill="accent6" w:themeFillTint="33"/>
          </w:tcPr>
          <w:p w:rsidR="00CB316F" w:rsidRPr="007F0AEE" w:rsidRDefault="00CB316F" w:rsidP="00EA7211">
            <w:pPr>
              <w:jc w:val="center"/>
              <w:rPr>
                <w:b/>
                <w:color w:val="2F5496" w:themeColor="accent5" w:themeShade="BF"/>
                <w:sz w:val="28"/>
                <w:szCs w:val="28"/>
              </w:rPr>
            </w:pPr>
            <w:r w:rsidRPr="007F0AEE">
              <w:rPr>
                <w:b/>
                <w:color w:val="2F5496" w:themeColor="accent5" w:themeShade="BF"/>
                <w:sz w:val="28"/>
                <w:szCs w:val="28"/>
              </w:rPr>
              <w:t>Для детей с нарушением зрения</w:t>
            </w:r>
            <w:r w:rsidR="001A1629" w:rsidRPr="007F0AEE">
              <w:rPr>
                <w:b/>
                <w:color w:val="2F5496" w:themeColor="accent5" w:themeShade="BF"/>
                <w:sz w:val="28"/>
                <w:szCs w:val="28"/>
              </w:rPr>
              <w:t xml:space="preserve"> и слуха</w:t>
            </w:r>
          </w:p>
        </w:tc>
      </w:tr>
      <w:tr w:rsidR="00CB316F" w:rsidRPr="007F0AEE" w:rsidTr="002027DD">
        <w:tc>
          <w:tcPr>
            <w:tcW w:w="16585" w:type="dxa"/>
            <w:gridSpan w:val="4"/>
            <w:shd w:val="clear" w:color="auto" w:fill="FFF2CC" w:themeFill="accent4" w:themeFillTint="33"/>
          </w:tcPr>
          <w:p w:rsidR="00CB316F" w:rsidRPr="007F0AEE" w:rsidRDefault="001A1629" w:rsidP="001A1629">
            <w:pPr>
              <w:jc w:val="center"/>
              <w:rPr>
                <w:b/>
                <w:sz w:val="28"/>
                <w:szCs w:val="28"/>
              </w:rPr>
            </w:pPr>
            <w:bookmarkStart w:id="8" w:name="zren"/>
            <w:bookmarkStart w:id="9" w:name="a29" w:colFirst="0" w:colLast="0"/>
            <w:r w:rsidRPr="007F0AEE">
              <w:rPr>
                <w:b/>
                <w:sz w:val="28"/>
                <w:szCs w:val="28"/>
              </w:rPr>
              <w:t>Обучающие, игровые наборы и игрушки для слабовидящих</w:t>
            </w:r>
            <w:bookmarkEnd w:id="8"/>
          </w:p>
        </w:tc>
      </w:tr>
      <w:bookmarkEnd w:id="9"/>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B06F0E" w:rsidRDefault="001A1629" w:rsidP="001A1629">
            <w:pPr>
              <w:jc w:val="center"/>
              <w:rPr>
                <w:rFonts w:ascii="Arial" w:hAnsi="Arial" w:cs="Arial"/>
                <w:b/>
                <w:color w:val="000000"/>
                <w:shd w:val="clear" w:color="auto" w:fill="FFFFFF"/>
              </w:rPr>
            </w:pPr>
            <w:r w:rsidRPr="00B06F0E">
              <w:rPr>
                <w:rFonts w:ascii="Arial" w:hAnsi="Arial" w:cs="Arial"/>
                <w:b/>
                <w:color w:val="000000"/>
                <w:shd w:val="clear" w:color="auto" w:fill="FFFFFF"/>
              </w:rPr>
              <w:t>Игровой набор для слабовидящих</w:t>
            </w:r>
          </w:p>
          <w:p w:rsidR="00B06F0E" w:rsidRPr="00B06F0E" w:rsidRDefault="00B06F0E" w:rsidP="001A1629">
            <w:pPr>
              <w:jc w:val="center"/>
              <w:rPr>
                <w:rFonts w:ascii="Arial" w:hAnsi="Arial" w:cs="Arial"/>
                <w:b/>
                <w:color w:val="000000"/>
                <w:shd w:val="clear" w:color="auto" w:fill="FFFFFF"/>
              </w:rPr>
            </w:pPr>
          </w:p>
          <w:p w:rsidR="001A1629" w:rsidRPr="00B06F0E" w:rsidRDefault="001A1629" w:rsidP="001A1629">
            <w:pPr>
              <w:rPr>
                <w:rFonts w:ascii="Arial" w:hAnsi="Arial" w:cs="Arial"/>
                <w:b/>
                <w:color w:val="000000"/>
                <w:sz w:val="20"/>
                <w:szCs w:val="20"/>
                <w:shd w:val="clear" w:color="auto" w:fill="FFFFFF"/>
              </w:rPr>
            </w:pPr>
            <w:r w:rsidRPr="00B06F0E">
              <w:rPr>
                <w:rFonts w:ascii="Arial" w:hAnsi="Arial" w:cs="Arial"/>
                <w:b/>
                <w:color w:val="000000"/>
                <w:sz w:val="20"/>
                <w:szCs w:val="20"/>
                <w:shd w:val="clear" w:color="auto" w:fill="FFFFFF"/>
              </w:rPr>
              <w:t xml:space="preserve">Набор поставляется с удобной красочной корзинкой для переноски и хранения предметов комплекта. В комплект входит 20 предметов: 1. Песок для лепки в боксе (в комплекте песочница: высота 10 см, ширина 30 см, длина 40 см и 3 формочки); 2. Пластилиновые разноцветные палочки для рисования; 3. Складная сюжетная корзина для игрушек; 4. Светодиодный аромадиффузер для развития зрения и обоняния; 5. Набор специализированных масел (10 шт.) для светового аромадиффузера; 6. Логический барабанчик-Сортер для развития зрения, слуха, моторики, логики; 7. Светомузыкальная игрушка-погремушка; 8. Набор из 12 светозвуковых массажных мячей; 9. Набор из 12 светозвуковых массажных мячей «Эмоции»; 10. Набор из трех тематических калейдоскопов (световые и звуковые эффекты); 11. Сенсорная звуковая игрушка-повторюшка; </w:t>
            </w:r>
          </w:p>
          <w:p w:rsidR="001A1629" w:rsidRPr="00B06F0E" w:rsidRDefault="001A1629" w:rsidP="001A1629">
            <w:pPr>
              <w:rPr>
                <w:rFonts w:ascii="Arial" w:hAnsi="Arial" w:cs="Arial"/>
                <w:b/>
                <w:color w:val="000000"/>
                <w:sz w:val="20"/>
                <w:szCs w:val="20"/>
                <w:shd w:val="clear" w:color="auto" w:fill="FFFFFF"/>
              </w:rPr>
            </w:pPr>
            <w:r w:rsidRPr="00B06F0E">
              <w:rPr>
                <w:rFonts w:ascii="Arial" w:hAnsi="Arial" w:cs="Arial"/>
                <w:b/>
                <w:color w:val="000000"/>
                <w:sz w:val="20"/>
                <w:szCs w:val="20"/>
                <w:shd w:val="clear" w:color="auto" w:fill="FFFFFF"/>
              </w:rPr>
              <w:t>12. Светомузыкальный ночник-проектор сюжетный для развития воображения, слухового, визуального, эмоционального восприятия, мелкой моторики, координации движений; 13. Светодиодный космический шар (Динамическое вращение цветных рисунков создает яркий праздничный эффект даже в слабо затемненных помещениях. При наличии дымовой завесы не только стены, но и все пространство рассекается сотнями космических лучей); 14. Сенсорный магический шар волшебной мудрости (Молнии внутри стеклянной колбы завораживают, привлекают внимание, тренируют зрение и восхищают. Необходимо просто коснуться волшебного шара и цветные волны разрядов потянутся к руке. Абсолютно безопасен!) 15. Волшебный фонтанчик светящийся (34 см) (оптоволоконный); 16. Проектор беспроводной «Радуга»; 17. Светозвуковой проектор с таймером «Веселая полянка»; 18. Умный кубик (30*30*30 см) позволяет развивать не только зрение, но и логику, моторику, тактильные ощущения (на каждой стороне кубика расположены различные элементы: красочные шнуровки, липучки, декоративные элементы и прочее); 19. Набор из трех тематических магнитных театров по мотивам русских сказок (каждый театр представляет собой поле и определённое количество мягких персонажей сказки на магнитах; текст сказки в комплекте); 20. Светозвуковой паровозик «Из Ромашкова» (с функции изучения цифр с помощью имитации телефонного циферблата, имеет объемные вкладные буквы и цифры «Сортер»)</w:t>
            </w:r>
          </w:p>
          <w:p w:rsidR="001A1629" w:rsidRPr="00B06F0E" w:rsidRDefault="001A1629" w:rsidP="001A1629">
            <w:pPr>
              <w:rPr>
                <w:rFonts w:ascii="Arial" w:hAnsi="Arial" w:cs="Arial"/>
                <w:b/>
                <w:color w:val="000000"/>
                <w:shd w:val="clear" w:color="auto" w:fill="FFFFFF"/>
              </w:rPr>
            </w:pPr>
          </w:p>
          <w:p w:rsidR="001A1629" w:rsidRPr="00B06F0E" w:rsidRDefault="001A1629" w:rsidP="001A1629">
            <w:pPr>
              <w:rPr>
                <w:rFonts w:ascii="Arial" w:hAnsi="Arial" w:cs="Arial"/>
                <w:color w:val="000000"/>
                <w:u w:val="single"/>
                <w:shd w:val="clear" w:color="auto" w:fill="FFFFFF"/>
              </w:rPr>
            </w:pPr>
            <w:r w:rsidRPr="00B06F0E">
              <w:rPr>
                <w:rFonts w:ascii="Arial" w:hAnsi="Arial" w:cs="Arial"/>
                <w:color w:val="000000"/>
                <w:u w:val="single"/>
                <w:shd w:val="clear" w:color="auto" w:fill="FFFFFF"/>
              </w:rPr>
              <w:t xml:space="preserve">Страна производитель: Россия, Китай, Италия, Финляндия для т.м. The Fantastic World Snoezelen </w:t>
            </w:r>
          </w:p>
          <w:p w:rsidR="00B06F0E" w:rsidRPr="00B06F0E" w:rsidRDefault="00B06F0E" w:rsidP="001A1629">
            <w:pPr>
              <w:rPr>
                <w:rFonts w:ascii="Arial" w:hAnsi="Arial" w:cs="Arial"/>
                <w:b/>
                <w:color w:val="000000"/>
                <w:shd w:val="clear" w:color="auto" w:fill="FFFFFF"/>
              </w:rPr>
            </w:pPr>
          </w:p>
          <w:p w:rsidR="001A1629" w:rsidRPr="00B06F0E" w:rsidRDefault="001A1629" w:rsidP="001A1629">
            <w:pPr>
              <w:rPr>
                <w:rFonts w:ascii="Arial" w:hAnsi="Arial" w:cs="Arial"/>
                <w:color w:val="FF0000"/>
                <w:sz w:val="20"/>
                <w:szCs w:val="20"/>
                <w:u w:val="single"/>
                <w:shd w:val="clear" w:color="auto" w:fill="FFFFFF"/>
              </w:rPr>
            </w:pPr>
            <w:r w:rsidRPr="00B06F0E">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p w:rsidR="00B06F0E" w:rsidRPr="00B06F0E" w:rsidRDefault="00B06F0E" w:rsidP="001A1629">
            <w:pPr>
              <w:rPr>
                <w:rFonts w:ascii="Arial" w:hAnsi="Arial" w:cs="Arial"/>
                <w:b/>
                <w:color w:val="000000"/>
                <w:shd w:val="clear" w:color="auto" w:fill="FFFFFF"/>
              </w:rPr>
            </w:pPr>
          </w:p>
        </w:tc>
        <w:tc>
          <w:tcPr>
            <w:tcW w:w="3802" w:type="dxa"/>
          </w:tcPr>
          <w:p w:rsidR="001A1629" w:rsidRDefault="00B06F0E" w:rsidP="001A1629">
            <w:pPr>
              <w:jc w:val="center"/>
              <w:rPr>
                <w:b/>
              </w:rPr>
            </w:pPr>
            <w:r w:rsidRPr="00B06F0E">
              <w:rPr>
                <w:b/>
                <w:noProof/>
                <w:lang w:eastAsia="ru-RU"/>
              </w:rPr>
              <w:drawing>
                <wp:inline distT="0" distB="0" distL="0" distR="0" wp14:anchorId="79CA0A5E" wp14:editId="56FCA5C4">
                  <wp:extent cx="2533376" cy="2876550"/>
                  <wp:effectExtent l="0" t="0" r="635" b="0"/>
                  <wp:docPr id="9" name="Рисунок 9" descr="C:\Users\Natsha\Desktop\Доступная среда\савантею\фото\зрение\в каталог з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Natsha\Desktop\Доступная среда\савантею\фото\зрение\в каталог зрение.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543017" cy="2887497"/>
                          </a:xfrm>
                          <a:prstGeom prst="rect">
                            <a:avLst/>
                          </a:prstGeom>
                          <a:noFill/>
                          <a:ln>
                            <a:noFill/>
                          </a:ln>
                        </pic:spPr>
                      </pic:pic>
                    </a:graphicData>
                  </a:graphic>
                </wp:inline>
              </w:drawing>
            </w:r>
          </w:p>
          <w:p w:rsidR="00B06F0E" w:rsidRDefault="00B06F0E" w:rsidP="001A1629">
            <w:pPr>
              <w:jc w:val="center"/>
              <w:rPr>
                <w:b/>
              </w:rPr>
            </w:pPr>
          </w:p>
          <w:p w:rsidR="00B06F0E" w:rsidRDefault="00B06F0E" w:rsidP="001A1629">
            <w:pPr>
              <w:jc w:val="center"/>
              <w:rPr>
                <w:b/>
              </w:rPr>
            </w:pPr>
          </w:p>
          <w:p w:rsidR="00B06F0E" w:rsidRDefault="00B06F0E" w:rsidP="001A1629">
            <w:pPr>
              <w:jc w:val="center"/>
              <w:rPr>
                <w:b/>
              </w:rPr>
            </w:pPr>
            <w:r>
              <w:rPr>
                <w:b/>
                <w:noProof/>
                <w:lang w:eastAsia="ru-RU"/>
              </w:rPr>
              <w:t xml:space="preserve">Фото предметов набора доступны по ссылке: </w:t>
            </w:r>
            <w:hyperlink r:id="rId33" w:history="1">
              <w:r w:rsidRPr="00F27EF4">
                <w:rPr>
                  <w:rStyle w:val="a4"/>
                  <w:rFonts w:cstheme="minorBidi"/>
                  <w:b/>
                  <w:noProof/>
                  <w:lang w:eastAsia="ru-RU"/>
                </w:rPr>
                <w:t>https://obektivcentr.ru/catalog/dlya_detey_s_narusheniem_zreniya/obrazovatelnye_igrovye_nabory_i_igrushki/891/</w:t>
              </w:r>
            </w:hyperlink>
            <w:r>
              <w:rPr>
                <w:b/>
                <w:noProof/>
                <w:lang w:eastAsia="ru-RU"/>
              </w:rPr>
              <w:t xml:space="preserve"> </w:t>
            </w:r>
          </w:p>
          <w:p w:rsidR="00B06F0E" w:rsidRPr="00EF2078" w:rsidRDefault="00B06F0E" w:rsidP="001A1629">
            <w:pPr>
              <w:jc w:val="center"/>
              <w:rPr>
                <w:b/>
              </w:rPr>
            </w:pPr>
          </w:p>
        </w:tc>
        <w:tc>
          <w:tcPr>
            <w:tcW w:w="2551" w:type="dxa"/>
          </w:tcPr>
          <w:p w:rsidR="001A1629" w:rsidRPr="00B06F0E" w:rsidRDefault="001A1629" w:rsidP="00B06F0E">
            <w:pPr>
              <w:jc w:val="center"/>
              <w:rPr>
                <w:rFonts w:ascii="Arial" w:hAnsi="Arial" w:cs="Arial"/>
                <w:b/>
                <w:color w:val="000000"/>
                <w:shd w:val="clear" w:color="auto" w:fill="FFFFFF"/>
              </w:rPr>
            </w:pPr>
            <w:r w:rsidRPr="00B06F0E">
              <w:rPr>
                <w:rFonts w:ascii="Arial" w:hAnsi="Arial" w:cs="Arial"/>
                <w:b/>
                <w:color w:val="000000"/>
                <w:shd w:val="clear" w:color="auto" w:fill="FFFFFF"/>
              </w:rPr>
              <w:t>42 000</w:t>
            </w:r>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B06F0E" w:rsidRDefault="001A1629" w:rsidP="001A1629">
            <w:pPr>
              <w:jc w:val="center"/>
              <w:rPr>
                <w:rFonts w:ascii="Arial" w:hAnsi="Arial" w:cs="Arial"/>
                <w:b/>
                <w:color w:val="000000"/>
                <w:shd w:val="clear" w:color="auto" w:fill="FFFFFF"/>
              </w:rPr>
            </w:pPr>
            <w:r w:rsidRPr="00B06F0E">
              <w:rPr>
                <w:rFonts w:ascii="Arial" w:hAnsi="Arial" w:cs="Arial"/>
                <w:b/>
                <w:color w:val="000000"/>
                <w:shd w:val="clear" w:color="auto" w:fill="FFFFFF"/>
              </w:rPr>
              <w:t>Светящийся набор для слабовидящих</w:t>
            </w:r>
          </w:p>
          <w:p w:rsidR="001A1629" w:rsidRPr="00B06F0E" w:rsidRDefault="001A1629" w:rsidP="001A1629">
            <w:pPr>
              <w:shd w:val="clear" w:color="auto" w:fill="FFFFFF"/>
              <w:spacing w:before="120" w:after="120"/>
              <w:textAlignment w:val="baseline"/>
              <w:rPr>
                <w:rFonts w:ascii="Arial" w:hAnsi="Arial" w:cs="Arial"/>
                <w:b/>
                <w:color w:val="000000"/>
                <w:sz w:val="20"/>
                <w:szCs w:val="20"/>
                <w:shd w:val="clear" w:color="auto" w:fill="FFFFFF"/>
              </w:rPr>
            </w:pPr>
            <w:r w:rsidRPr="00B06F0E">
              <w:rPr>
                <w:rFonts w:ascii="Arial" w:hAnsi="Arial" w:cs="Arial"/>
                <w:b/>
                <w:color w:val="000000"/>
                <w:sz w:val="20"/>
                <w:szCs w:val="20"/>
                <w:shd w:val="clear" w:color="auto" w:fill="FFFFFF"/>
              </w:rPr>
              <w:t>Набор поставляется с удобной красочной корзинкой для переноски и хранения предметов комплекта. В комплект входит 20 предметов: 1. Лайтбокс (Световой настольный модуль) размером 60*60*15 см; 2. Столик для установки Лайтбокса (высота 60 см); 3. Разноцветный неоновый песок для рисования на Лайтбоксе 4. Складная сюжетная корзина для игрушек;5. Светящийся «Космический» песок для лепки в боксе (3,1 кг); 6. Светящийся пластилин в наборе (5 комплектов по 5 разных цветов); 7. Светящийся (светодиодный конструктор) состоит из: 32-х элементов со светодиодами, 244-х деталей, 3D-световой панели, инструкции по сборке. Инструкция поможет ребенку создать 30 различных построек: триумфальную арку, египетские пирамиды, Стоун Хендж, Лондонский мост и др. Большую реалистичность архитектурным сооружениям придают элементы со светодиодами. В темноте они выглядят особо эффектно, переливаясь разными огоньками. 8. Светящаяся мягкая игрушка; 9. Светомузыкальный паровозик с обучающими элементами; 10. Светомузыкальная переливающаяся мягкая игрушка; 11. Светозвуковой фотоаппарат с картинками животных; 12. Набор «Морские обитатели», светящийся в темноте; 13. Светящиеся мячики «Кроки»; 14. Набор кораллов, светящихся в темноте; 15. Набор светящихся красок грим (гипоаллергенные!); 16. Светодиодный космический шар (Динамическое вращение цветных рисунков создает яркий праздничный эффект даже в слабо затемненных помещениях. При наличии дымовой завесы не только стены, но и все пространство рассекается сотнями космических лучей); 17. Сенсорный магический шар волшебной мудрости (Молнии внутри стеклянной колбы завораживают, привлекают внимание, тренируют зрение и восхищают. Необходимо просто коснуться волшебного шара и цветные волны разрядов потянутся к руке. Абсолютно безопасен!); 18. Проектор беспроводной «Радуга»; 19. Волшебный фонтанчик светящийся (34 см) (оптоволоконный); 20. Светящийся домик – соляной светильник: Соляной светильник изготовлен из артёмовской соли — самой чистой в Европе. Помимо светового эффекта, изделие обладает рядом преимуществ, основными которыми являются: Очищает воздух от пыли, улучшает сон и настроение, снимает стресс, уменьшает вредное влияние электромагнитных излучений гаджетов и бытовых приборов</w:t>
            </w:r>
          </w:p>
          <w:p w:rsidR="00B06F0E" w:rsidRPr="00B06F0E" w:rsidRDefault="001A1629" w:rsidP="001A1629">
            <w:pPr>
              <w:shd w:val="clear" w:color="auto" w:fill="FFFFFF"/>
              <w:spacing w:before="120" w:after="120"/>
              <w:textAlignment w:val="baseline"/>
              <w:rPr>
                <w:rFonts w:ascii="Arial" w:hAnsi="Arial" w:cs="Arial"/>
                <w:color w:val="000000"/>
                <w:u w:val="single"/>
                <w:shd w:val="clear" w:color="auto" w:fill="FFFFFF"/>
              </w:rPr>
            </w:pPr>
            <w:r w:rsidRPr="00B06F0E">
              <w:rPr>
                <w:rFonts w:ascii="Arial" w:hAnsi="Arial" w:cs="Arial"/>
                <w:color w:val="000000"/>
                <w:u w:val="single"/>
                <w:shd w:val="clear" w:color="auto" w:fill="FFFFFF"/>
              </w:rPr>
              <w:t xml:space="preserve">Страна производитель: Россия, Китай, Италия, Финляндия для т.м. The Fantastic World Snoezelen </w:t>
            </w:r>
          </w:p>
          <w:p w:rsidR="001A1629" w:rsidRPr="00B06F0E" w:rsidRDefault="001A1629" w:rsidP="001A1629">
            <w:pPr>
              <w:shd w:val="clear" w:color="auto" w:fill="FFFFFF"/>
              <w:spacing w:before="120" w:after="120"/>
              <w:textAlignment w:val="baseline"/>
              <w:rPr>
                <w:rFonts w:ascii="Arial" w:hAnsi="Arial" w:cs="Arial"/>
                <w:color w:val="000000"/>
                <w:sz w:val="20"/>
                <w:szCs w:val="20"/>
                <w:u w:val="single"/>
                <w:shd w:val="clear" w:color="auto" w:fill="FFFFFF"/>
              </w:rPr>
            </w:pPr>
            <w:r w:rsidRPr="00B06F0E">
              <w:rPr>
                <w:rFonts w:ascii="Arial" w:hAnsi="Arial" w:cs="Arial"/>
                <w:color w:val="FF0000"/>
                <w:sz w:val="20"/>
                <w:szCs w:val="20"/>
                <w:u w:val="single"/>
                <w:shd w:val="clear" w:color="auto" w:fill="FFFFFF"/>
              </w:rPr>
              <w:t xml:space="preserve">*-Внешний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 </w:t>
            </w:r>
          </w:p>
        </w:tc>
        <w:tc>
          <w:tcPr>
            <w:tcW w:w="3802" w:type="dxa"/>
          </w:tcPr>
          <w:p w:rsidR="00B06F0E" w:rsidRDefault="00B06F0E" w:rsidP="001A1629">
            <w:pPr>
              <w:jc w:val="center"/>
              <w:rPr>
                <w:b/>
              </w:rPr>
            </w:pPr>
            <w:r w:rsidRPr="00B06F0E">
              <w:rPr>
                <w:b/>
                <w:noProof/>
                <w:lang w:eastAsia="ru-RU"/>
              </w:rPr>
              <w:drawing>
                <wp:inline distT="0" distB="0" distL="0" distR="0" wp14:anchorId="35704684" wp14:editId="2F4E0887">
                  <wp:extent cx="2533376" cy="2876550"/>
                  <wp:effectExtent l="0" t="0" r="635" b="0"/>
                  <wp:docPr id="50" name="Рисунок 50" descr="C:\Users\Natsha\Desktop\Доступная среда\савантею\фото\зрение\в каталог з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Natsha\Desktop\Доступная среда\савантею\фото\зрение\в каталог зрение.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543017" cy="2887497"/>
                          </a:xfrm>
                          <a:prstGeom prst="rect">
                            <a:avLst/>
                          </a:prstGeom>
                          <a:noFill/>
                          <a:ln>
                            <a:noFill/>
                          </a:ln>
                        </pic:spPr>
                      </pic:pic>
                    </a:graphicData>
                  </a:graphic>
                </wp:inline>
              </w:drawing>
            </w:r>
          </w:p>
          <w:p w:rsidR="00B06F0E" w:rsidRDefault="00B06F0E" w:rsidP="001A1629">
            <w:pPr>
              <w:jc w:val="center"/>
              <w:rPr>
                <w:b/>
              </w:rPr>
            </w:pPr>
          </w:p>
          <w:p w:rsidR="00B06F0E" w:rsidRDefault="00B06F0E" w:rsidP="001A1629">
            <w:pPr>
              <w:jc w:val="center"/>
              <w:rPr>
                <w:b/>
              </w:rPr>
            </w:pPr>
          </w:p>
          <w:p w:rsidR="00B06F0E" w:rsidRDefault="00B06F0E" w:rsidP="00B06F0E">
            <w:pPr>
              <w:jc w:val="center"/>
              <w:rPr>
                <w:b/>
              </w:rPr>
            </w:pPr>
            <w:r>
              <w:rPr>
                <w:b/>
                <w:noProof/>
                <w:lang w:eastAsia="ru-RU"/>
              </w:rPr>
              <w:t>Фото предметов набора доступны по ссылке:</w:t>
            </w:r>
          </w:p>
          <w:p w:rsidR="001A1629" w:rsidRPr="00EF2078" w:rsidRDefault="00A24C10" w:rsidP="001A1629">
            <w:pPr>
              <w:jc w:val="center"/>
              <w:rPr>
                <w:b/>
              </w:rPr>
            </w:pPr>
            <w:hyperlink r:id="rId34" w:history="1">
              <w:r w:rsidR="00B06F0E" w:rsidRPr="00F27EF4">
                <w:rPr>
                  <w:rStyle w:val="a4"/>
                  <w:rFonts w:cstheme="minorBidi"/>
                  <w:b/>
                </w:rPr>
                <w:t>https://obektivcentr.ru/catalog/dlya_detey_s_narusheniem_zreniya/obrazovatelnye_igrovye_nabory_i_igrushki/892/</w:t>
              </w:r>
            </w:hyperlink>
            <w:r w:rsidR="00B06F0E">
              <w:rPr>
                <w:b/>
              </w:rPr>
              <w:t xml:space="preserve"> </w:t>
            </w:r>
          </w:p>
        </w:tc>
        <w:tc>
          <w:tcPr>
            <w:tcW w:w="2551" w:type="dxa"/>
          </w:tcPr>
          <w:p w:rsidR="001A1629" w:rsidRPr="00B06F0E" w:rsidRDefault="001A1629" w:rsidP="001A1629">
            <w:pPr>
              <w:jc w:val="center"/>
              <w:rPr>
                <w:rFonts w:ascii="Arial" w:hAnsi="Arial" w:cs="Arial"/>
                <w:b/>
                <w:color w:val="000000"/>
                <w:shd w:val="clear" w:color="auto" w:fill="FFFFFF"/>
              </w:rPr>
            </w:pPr>
            <w:r w:rsidRPr="00B06F0E">
              <w:rPr>
                <w:rFonts w:ascii="Arial" w:hAnsi="Arial" w:cs="Arial"/>
                <w:b/>
                <w:color w:val="000000"/>
                <w:shd w:val="clear" w:color="auto" w:fill="FFFFFF"/>
              </w:rPr>
              <w:t>52 962</w:t>
            </w:r>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B06F0E" w:rsidRDefault="001A1629" w:rsidP="001A1629">
            <w:pPr>
              <w:jc w:val="center"/>
              <w:rPr>
                <w:rFonts w:ascii="Arial" w:hAnsi="Arial" w:cs="Arial"/>
                <w:b/>
                <w:color w:val="000000"/>
                <w:shd w:val="clear" w:color="auto" w:fill="FFFFFF"/>
              </w:rPr>
            </w:pPr>
            <w:r w:rsidRPr="00B06F0E">
              <w:rPr>
                <w:rFonts w:ascii="Arial" w:hAnsi="Arial" w:cs="Arial"/>
                <w:b/>
                <w:color w:val="000000"/>
                <w:shd w:val="clear" w:color="auto" w:fill="FFFFFF"/>
              </w:rPr>
              <w:t>Обучающий набор для слабовидящих</w:t>
            </w:r>
          </w:p>
          <w:p w:rsidR="001A1629" w:rsidRPr="00B06F0E" w:rsidRDefault="001A1629" w:rsidP="001A162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B06F0E">
              <w:rPr>
                <w:rFonts w:ascii="Arial" w:eastAsiaTheme="minorHAnsi" w:hAnsi="Arial" w:cs="Arial"/>
                <w:b/>
                <w:color w:val="000000"/>
                <w:sz w:val="20"/>
                <w:szCs w:val="20"/>
                <w:shd w:val="clear" w:color="auto" w:fill="FFFFFF"/>
                <w:lang w:eastAsia="en-US"/>
              </w:rPr>
              <w:t>Набор поставляется с ящиком для переноски и хранения предметов комплекта. В комплект входит 15 предметов для обучения, интеллектуального развития, логического мышления, обучения буквам, цифрам, распознаванию форм: 1. Светящийся глобус: данная модель поможет ребенку в освоении основных географических знаний. Макет показывает расположение государств, столиц и крупных населённых пунктов. Названия всех объектов приведены на русском языке. Страны окрашены в разные цвета. На глобусе также отображены: экватор; параллели; меридианы; градусы; государственные границы; демаркационные линии; 2. Набор для опытов светящийся ы темноте (8 опытов); 3. Светящийся конструктор «Вентилятор»: С электронным конструктором ребёнок сможет самостоятельно собрать электронное устройство и понять, как действует электрический ток, при этом эксперименты юного учёного будут совершенно безопасными. Конструктор предназначен для сборки простой электронной схемы. Для того чтобы «Светящийся вентилятор» заработал, достаточно соединить элементы между собой с помощью специальных кнопочных креплений, как показано в инструкции, и включить переключатель. Мотор запустится, и загорятся цветные огни; 4. Светозвуковой обучающий телефон (русская озвучка, световая индикация, обучающие карточки, песенки, музыка, сказки и другое); 5. Набор светящийся для опытов «Лизун»; 6. Набор для рукоделия со светящимися элементами «Резиночки» (Резиночки для плетения, набор из 6 однотонных и 6 светящихся в темноте видов резинок по 300 шт., станок, пяльцы, крючок, крепления, 6 подвесок); 7. 3D-Азбука: уникальная 3D-азбука на магнитах. В комплект входит 33 объёмных буквы русского алфавита. Для быстрого запоминания согласные окрашены в синий цвет, гласные — в красный, а знаки «Ь» и «Ъ» — в зелёный. Каждую держат раскрашенные вручную фигурки животных, название которых начинается на соответствующую букву. С помощью магнитов ребёнок составит слова на металлической поверхности и в игровой форме выучит русский алфавит. Высота одной фигурки — 5 см. 8. «Буковки на ощупь»: набор включает в себя 33 буквы русского алфавита, изготовленных из натурального дерева. В наборе палитра для окрашивания букв; 9. Набор «Изучение формы и геометрических тел; 10. Набор обучающий мягкие объемные цифры; 11. «Цифорки на ощупь»: набор включает в себя 10 цифр, изготовленных из натурального дерева. Подходят для окрашивания красками из набора «Буковки на ощупь» 12. «Изучение объема: Набор из 43-ех деталей, разных по форме. Размеру и объему; 13. Дидактический мягкий набор геометрических фигур (на липучках); 14. Сортер «Логика» с набором цифр, геометрических фигур и сюжетных элементов; 15. Вместительный ящик для хранения предметов набора</w:t>
            </w:r>
          </w:p>
          <w:p w:rsidR="001A1629" w:rsidRPr="00B06F0E" w:rsidRDefault="001A1629" w:rsidP="001A1629">
            <w:pPr>
              <w:rPr>
                <w:rFonts w:ascii="Arial" w:hAnsi="Arial" w:cs="Arial"/>
                <w:b/>
                <w:color w:val="000000"/>
                <w:sz w:val="20"/>
                <w:szCs w:val="20"/>
                <w:shd w:val="clear" w:color="auto" w:fill="FFFFFF"/>
              </w:rPr>
            </w:pPr>
          </w:p>
          <w:p w:rsidR="00922113" w:rsidRPr="00922113" w:rsidRDefault="001A1629" w:rsidP="001A1629">
            <w:pPr>
              <w:rPr>
                <w:rFonts w:ascii="Arial" w:hAnsi="Arial" w:cs="Arial"/>
                <w:color w:val="000000"/>
                <w:u w:val="single"/>
                <w:shd w:val="clear" w:color="auto" w:fill="FFFFFF"/>
              </w:rPr>
            </w:pPr>
            <w:r w:rsidRPr="00922113">
              <w:rPr>
                <w:rFonts w:ascii="Arial" w:hAnsi="Arial" w:cs="Arial"/>
                <w:color w:val="000000"/>
                <w:u w:val="single"/>
                <w:shd w:val="clear" w:color="auto" w:fill="FFFFFF"/>
              </w:rPr>
              <w:t xml:space="preserve">Страна производитель: Россия, Китай, Италия, Финляндия для т.м. The Fantastic World Snoezelen </w:t>
            </w:r>
          </w:p>
          <w:p w:rsidR="00922113" w:rsidRDefault="00922113" w:rsidP="001A1629">
            <w:pPr>
              <w:rPr>
                <w:rFonts w:ascii="Arial" w:hAnsi="Arial" w:cs="Arial"/>
                <w:b/>
                <w:color w:val="000000"/>
                <w:sz w:val="20"/>
                <w:szCs w:val="20"/>
                <w:shd w:val="clear" w:color="auto" w:fill="FFFFFF"/>
              </w:rPr>
            </w:pPr>
          </w:p>
          <w:p w:rsidR="00922113" w:rsidRDefault="00922113" w:rsidP="001A1629">
            <w:pPr>
              <w:rPr>
                <w:rFonts w:ascii="Arial" w:hAnsi="Arial" w:cs="Arial"/>
                <w:b/>
                <w:color w:val="000000"/>
                <w:sz w:val="20"/>
                <w:szCs w:val="20"/>
                <w:shd w:val="clear" w:color="auto" w:fill="FFFFFF"/>
              </w:rPr>
            </w:pPr>
          </w:p>
          <w:p w:rsidR="001A1629" w:rsidRDefault="001A1629" w:rsidP="001A1629">
            <w:pPr>
              <w:rPr>
                <w:rFonts w:ascii="Arial" w:hAnsi="Arial" w:cs="Arial"/>
                <w:color w:val="FF0000"/>
                <w:sz w:val="20"/>
                <w:szCs w:val="20"/>
                <w:u w:val="single"/>
                <w:shd w:val="clear" w:color="auto" w:fill="FFFFFF"/>
              </w:rPr>
            </w:pPr>
            <w:r w:rsidRPr="00922113">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p w:rsidR="00922113" w:rsidRDefault="00922113" w:rsidP="001A1629">
            <w:pPr>
              <w:rPr>
                <w:rFonts w:ascii="Arial" w:hAnsi="Arial" w:cs="Arial"/>
                <w:color w:val="FF0000"/>
                <w:sz w:val="20"/>
                <w:szCs w:val="20"/>
                <w:u w:val="single"/>
                <w:shd w:val="clear" w:color="auto" w:fill="FFFFFF"/>
              </w:rPr>
            </w:pPr>
          </w:p>
          <w:p w:rsidR="00922113" w:rsidRPr="00922113" w:rsidRDefault="00922113" w:rsidP="001A1629">
            <w:pPr>
              <w:rPr>
                <w:rFonts w:ascii="Arial" w:hAnsi="Arial" w:cs="Arial"/>
                <w:color w:val="000000"/>
                <w:sz w:val="20"/>
                <w:szCs w:val="20"/>
                <w:u w:val="single"/>
                <w:shd w:val="clear" w:color="auto" w:fill="FFFFFF"/>
              </w:rPr>
            </w:pPr>
          </w:p>
        </w:tc>
        <w:tc>
          <w:tcPr>
            <w:tcW w:w="3802" w:type="dxa"/>
          </w:tcPr>
          <w:p w:rsidR="001A1629" w:rsidRDefault="00B06F0E" w:rsidP="001A1629">
            <w:pPr>
              <w:jc w:val="center"/>
              <w:rPr>
                <w:b/>
                <w:noProof/>
                <w:lang w:eastAsia="ru-RU"/>
              </w:rPr>
            </w:pPr>
            <w:r w:rsidRPr="00B06F0E">
              <w:rPr>
                <w:b/>
                <w:noProof/>
                <w:lang w:eastAsia="ru-RU"/>
              </w:rPr>
              <w:drawing>
                <wp:inline distT="0" distB="0" distL="0" distR="0" wp14:anchorId="5FA9DCF6" wp14:editId="128EB2DF">
                  <wp:extent cx="2701149" cy="3067050"/>
                  <wp:effectExtent l="0" t="0" r="4445" b="0"/>
                  <wp:docPr id="56" name="Рисунок 56" descr="C:\Users\Natsha\Desktop\Доступная среда\савантею\фото\зрение\в каталог з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Natsha\Desktop\Доступная среда\савантею\фото\зрение\в каталог зрение.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717753" cy="3085903"/>
                          </a:xfrm>
                          <a:prstGeom prst="rect">
                            <a:avLst/>
                          </a:prstGeom>
                          <a:noFill/>
                          <a:ln>
                            <a:noFill/>
                          </a:ln>
                        </pic:spPr>
                      </pic:pic>
                    </a:graphicData>
                  </a:graphic>
                </wp:inline>
              </w:drawing>
            </w:r>
          </w:p>
          <w:p w:rsidR="00B06F0E" w:rsidRDefault="00B06F0E" w:rsidP="001A1629">
            <w:pPr>
              <w:jc w:val="center"/>
              <w:rPr>
                <w:b/>
                <w:noProof/>
                <w:lang w:eastAsia="ru-RU"/>
              </w:rPr>
            </w:pPr>
          </w:p>
          <w:p w:rsidR="00B06F0E" w:rsidRDefault="00B06F0E" w:rsidP="00B06F0E">
            <w:pPr>
              <w:jc w:val="center"/>
              <w:rPr>
                <w:b/>
              </w:rPr>
            </w:pPr>
            <w:r>
              <w:rPr>
                <w:b/>
                <w:noProof/>
                <w:lang w:eastAsia="ru-RU"/>
              </w:rPr>
              <w:t>Фото предметов набора доступны по ссылке:</w:t>
            </w:r>
          </w:p>
          <w:p w:rsidR="00B06F0E" w:rsidRPr="0042643F" w:rsidRDefault="00A24C10" w:rsidP="001A1629">
            <w:pPr>
              <w:jc w:val="center"/>
              <w:rPr>
                <w:b/>
                <w:noProof/>
                <w:lang w:eastAsia="ru-RU"/>
              </w:rPr>
            </w:pPr>
            <w:hyperlink r:id="rId36" w:history="1">
              <w:r w:rsidR="00922113" w:rsidRPr="00F27EF4">
                <w:rPr>
                  <w:rStyle w:val="a4"/>
                  <w:rFonts w:cstheme="minorBidi"/>
                  <w:b/>
                  <w:noProof/>
                  <w:lang w:eastAsia="ru-RU"/>
                </w:rPr>
                <w:t>https://obektivcentr.ru/catalog/dlya_detey_s_narusheniem_zreniya/obrazovatelnye_igrovye_nabory_i_igrushki/893/</w:t>
              </w:r>
            </w:hyperlink>
            <w:r w:rsidR="00922113">
              <w:rPr>
                <w:b/>
                <w:noProof/>
                <w:lang w:eastAsia="ru-RU"/>
              </w:rPr>
              <w:t xml:space="preserve"> </w:t>
            </w:r>
          </w:p>
        </w:tc>
        <w:tc>
          <w:tcPr>
            <w:tcW w:w="255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27 339</w:t>
            </w:r>
          </w:p>
        </w:tc>
      </w:tr>
      <w:tr w:rsidR="001A1629" w:rsidRPr="001072AD" w:rsidTr="001F4D0B">
        <w:tc>
          <w:tcPr>
            <w:tcW w:w="16585" w:type="dxa"/>
            <w:gridSpan w:val="4"/>
            <w:shd w:val="clear" w:color="auto" w:fill="FFF2CC" w:themeFill="accent4" w:themeFillTint="33"/>
          </w:tcPr>
          <w:p w:rsidR="001A1629" w:rsidRPr="001072AD" w:rsidRDefault="001A1629" w:rsidP="001F4D0B">
            <w:pPr>
              <w:jc w:val="center"/>
              <w:rPr>
                <w:b/>
              </w:rPr>
            </w:pPr>
            <w:bookmarkStart w:id="10" w:name="sluh"/>
            <w:r>
              <w:rPr>
                <w:b/>
              </w:rPr>
              <w:lastRenderedPageBreak/>
              <w:t>Образовательные, обучающие игры и игрушки для слабослышащих</w:t>
            </w:r>
            <w:bookmarkEnd w:id="10"/>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Музыкальный набор для детей-инвалидов</w:t>
            </w:r>
          </w:p>
          <w:p w:rsidR="001A1629" w:rsidRPr="00922113" w:rsidRDefault="001A1629" w:rsidP="001A162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922113">
              <w:rPr>
                <w:rFonts w:ascii="Arial" w:eastAsiaTheme="minorHAnsi" w:hAnsi="Arial" w:cs="Arial"/>
                <w:b/>
                <w:color w:val="000000"/>
                <w:sz w:val="20"/>
                <w:szCs w:val="20"/>
                <w:shd w:val="clear" w:color="auto" w:fill="FFFFFF"/>
                <w:lang w:eastAsia="en-US"/>
              </w:rPr>
              <w:t>Набор поставляется с удобной корзинкой и ящиком для переноски и хранения предметов комплекта. В комплект входит 15 предметов: 1. Барабаны Бонго — кубинский ударный инструмент, состоящий из двух соединённых между собой односторонних барабанов разного диаметра. Их нижняя сторона открыта. Инструмент держат на коленях, причём больший барабан располагают со стороны ведущей руки. Обычно на бонгах играют, ударяя по краю мембраны пальцами и ладонью. У этого инструмента более высокое звучание. Его можно приглушить, если положить свободную руку на мембрану во время удара. 2. Барабан сюжетный с ударными палочками; 3. Музыкальная вращающаяся карусель-шкатулка с игрушками; 4. Набор из трех мини-музыкальных инструментов; 5.  Светозвуковая игрушечная машина с датчиком, реагирующим на прикосновения (сенсорное управление); 6. Барабанная установка с тарелкой, большими барабанами (2 шт.), малыми барабанами (2 шт.), бас-бочкой и стульчиком. В комплекте палочки и одиночная педаль; 7. Музыкальная улитка со световым эффектом; 8. Музыкальный тамбурин; 9. Шейкер с удобными ячейками для захвата игрушки пальчиками; 10.  Игрушка-погремушка мягкая; 11. Интерактивная светомузыкальная игрушка; 12. Набор музыкальных игрушек "Микки": руль, телефон, брелок, Микки Маус и друзья, световые эффекты; 13. Набор из двух светозвуковых микрофонов; 14. Вместительный ящик для хранения предметов набора; 15. Вместительная сюжетная корзина для хранения и переноски предметов комплекта</w:t>
            </w:r>
          </w:p>
          <w:p w:rsidR="001A1629" w:rsidRPr="00922113" w:rsidRDefault="001A1629" w:rsidP="001A1629">
            <w:pPr>
              <w:rPr>
                <w:rFonts w:ascii="Arial" w:hAnsi="Arial" w:cs="Arial"/>
                <w:b/>
                <w:color w:val="000000"/>
                <w:sz w:val="20"/>
                <w:szCs w:val="20"/>
                <w:shd w:val="clear" w:color="auto" w:fill="FFFFFF"/>
              </w:rPr>
            </w:pPr>
            <w:r w:rsidRPr="00922113">
              <w:rPr>
                <w:rFonts w:ascii="Arial" w:hAnsi="Arial" w:cs="Arial"/>
                <w:b/>
                <w:color w:val="000000"/>
                <w:sz w:val="20"/>
                <w:szCs w:val="20"/>
                <w:shd w:val="clear" w:color="auto" w:fill="FFFFFF"/>
              </w:rPr>
              <w:t>Развиваемые навыки:</w:t>
            </w:r>
            <w:r w:rsidRPr="00922113">
              <w:rPr>
                <w:shd w:val="clear" w:color="auto" w:fill="FFFFFF"/>
              </w:rPr>
              <w:t> </w:t>
            </w:r>
            <w:r w:rsidRPr="00922113">
              <w:rPr>
                <w:rFonts w:ascii="Arial" w:hAnsi="Arial" w:cs="Arial"/>
                <w:b/>
                <w:color w:val="000000"/>
                <w:sz w:val="20"/>
                <w:szCs w:val="20"/>
                <w:shd w:val="clear" w:color="auto" w:fill="FFFFFF"/>
              </w:rPr>
              <w:t>Развитие слуховых навыков; Изучение причинно-следственных связей</w:t>
            </w:r>
            <w:r w:rsidRPr="00922113">
              <w:rPr>
                <w:b/>
                <w:shd w:val="clear" w:color="auto" w:fill="FFFFFF"/>
              </w:rPr>
              <w:t xml:space="preserve">; </w:t>
            </w:r>
            <w:r w:rsidRPr="00922113">
              <w:rPr>
                <w:rFonts w:ascii="Arial" w:hAnsi="Arial" w:cs="Arial"/>
                <w:b/>
                <w:color w:val="000000"/>
                <w:sz w:val="20"/>
                <w:szCs w:val="20"/>
                <w:shd w:val="clear" w:color="auto" w:fill="FFFFFF"/>
              </w:rPr>
              <w:t>Развитие зрительного внимания</w:t>
            </w:r>
            <w:r w:rsidRPr="00922113">
              <w:rPr>
                <w:b/>
                <w:shd w:val="clear" w:color="auto" w:fill="FFFFFF"/>
              </w:rPr>
              <w:t xml:space="preserve">; </w:t>
            </w:r>
            <w:r w:rsidRPr="00922113">
              <w:rPr>
                <w:rFonts w:ascii="Arial" w:hAnsi="Arial" w:cs="Arial"/>
                <w:b/>
                <w:color w:val="000000"/>
                <w:sz w:val="20"/>
                <w:szCs w:val="20"/>
                <w:shd w:val="clear" w:color="auto" w:fill="FFFFFF"/>
              </w:rPr>
              <w:t>Направленность действий</w:t>
            </w:r>
            <w:r w:rsidRPr="00922113">
              <w:rPr>
                <w:b/>
                <w:shd w:val="clear" w:color="auto" w:fill="FFFFFF"/>
              </w:rPr>
              <w:t xml:space="preserve">; </w:t>
            </w:r>
            <w:r w:rsidRPr="00922113">
              <w:rPr>
                <w:rFonts w:ascii="Arial" w:hAnsi="Arial" w:cs="Arial"/>
                <w:b/>
                <w:color w:val="000000"/>
                <w:sz w:val="20"/>
                <w:szCs w:val="20"/>
                <w:shd w:val="clear" w:color="auto" w:fill="FFFFFF"/>
              </w:rPr>
              <w:t>Развитие хватательных рефлексов</w:t>
            </w:r>
            <w:r w:rsidRPr="00922113">
              <w:rPr>
                <w:b/>
                <w:shd w:val="clear" w:color="auto" w:fill="FFFFFF"/>
              </w:rPr>
              <w:t xml:space="preserve">; </w:t>
            </w:r>
            <w:r w:rsidRPr="00922113">
              <w:rPr>
                <w:rFonts w:ascii="Arial" w:hAnsi="Arial" w:cs="Arial"/>
                <w:b/>
                <w:color w:val="000000"/>
                <w:sz w:val="20"/>
                <w:szCs w:val="20"/>
                <w:shd w:val="clear" w:color="auto" w:fill="FFFFFF"/>
              </w:rPr>
              <w:t>Укрепление мышц пальцев и рук</w:t>
            </w:r>
            <w:r w:rsidRPr="00922113">
              <w:rPr>
                <w:b/>
                <w:shd w:val="clear" w:color="auto" w:fill="FFFFFF"/>
              </w:rPr>
              <w:t xml:space="preserve">; </w:t>
            </w:r>
            <w:r w:rsidRPr="00922113">
              <w:rPr>
                <w:rFonts w:ascii="Arial" w:hAnsi="Arial" w:cs="Arial"/>
                <w:b/>
                <w:color w:val="000000"/>
                <w:sz w:val="20"/>
                <w:szCs w:val="20"/>
                <w:shd w:val="clear" w:color="auto" w:fill="FFFFFF"/>
              </w:rPr>
              <w:t>Развитие сенсорного восприятия (чувствительности)</w:t>
            </w:r>
            <w:r w:rsidRPr="00922113">
              <w:rPr>
                <w:b/>
                <w:shd w:val="clear" w:color="auto" w:fill="FFFFFF"/>
              </w:rPr>
              <w:t xml:space="preserve">; </w:t>
            </w:r>
            <w:r w:rsidRPr="00922113">
              <w:rPr>
                <w:rFonts w:ascii="Arial" w:hAnsi="Arial" w:cs="Arial"/>
                <w:b/>
                <w:color w:val="000000"/>
                <w:sz w:val="20"/>
                <w:szCs w:val="20"/>
                <w:shd w:val="clear" w:color="auto" w:fill="FFFFFF"/>
              </w:rPr>
              <w:t>Развитие слухового восприятия</w:t>
            </w:r>
            <w:r w:rsidRPr="00922113">
              <w:rPr>
                <w:b/>
                <w:shd w:val="clear" w:color="auto" w:fill="FFFFFF"/>
              </w:rPr>
              <w:t xml:space="preserve">; </w:t>
            </w:r>
            <w:r w:rsidRPr="00922113">
              <w:rPr>
                <w:rFonts w:ascii="Arial" w:hAnsi="Arial" w:cs="Arial"/>
                <w:b/>
                <w:color w:val="000000"/>
                <w:sz w:val="20"/>
                <w:szCs w:val="20"/>
                <w:shd w:val="clear" w:color="auto" w:fill="FFFFFF"/>
              </w:rPr>
              <w:t>Развитие языковых навыков/фонетики</w:t>
            </w:r>
          </w:p>
          <w:p w:rsidR="001A1629" w:rsidRDefault="001A1629" w:rsidP="001A1629">
            <w:pPr>
              <w:rPr>
                <w:rFonts w:ascii="Arial" w:hAnsi="Arial" w:cs="Arial"/>
                <w:color w:val="000000"/>
                <w:sz w:val="20"/>
                <w:szCs w:val="20"/>
              </w:rPr>
            </w:pPr>
          </w:p>
          <w:p w:rsidR="00922113" w:rsidRDefault="001A1629" w:rsidP="001A1629">
            <w:pPr>
              <w:rPr>
                <w:b/>
                <w:color w:val="FF0000"/>
                <w:sz w:val="18"/>
                <w:szCs w:val="18"/>
                <w:u w:val="single"/>
              </w:rPr>
            </w:pPr>
            <w:r>
              <w:rPr>
                <w:rStyle w:val="apple-converted-space"/>
                <w:rFonts w:ascii="Arial" w:hAnsi="Arial" w:cs="Arial"/>
                <w:color w:val="000000"/>
                <w:sz w:val="20"/>
                <w:szCs w:val="20"/>
              </w:rPr>
              <w:t> </w:t>
            </w:r>
            <w:r w:rsidRPr="00922113">
              <w:rPr>
                <w:rFonts w:ascii="Arial" w:hAnsi="Arial" w:cs="Arial"/>
                <w:color w:val="000000"/>
                <w:u w:val="single"/>
                <w:shd w:val="clear" w:color="auto" w:fill="FFFFFF"/>
              </w:rPr>
              <w:t>Страна производитель: Россия, Китай, Италия, Финляндия для т.м. The Fantastic World Snoezelen</w:t>
            </w:r>
            <w:r w:rsidRPr="00EE7F1A">
              <w:rPr>
                <w:b/>
                <w:color w:val="FF0000"/>
                <w:sz w:val="18"/>
                <w:szCs w:val="18"/>
                <w:u w:val="single"/>
              </w:rPr>
              <w:t xml:space="preserve"> </w:t>
            </w:r>
          </w:p>
          <w:p w:rsidR="00922113" w:rsidRDefault="00922113" w:rsidP="001A1629">
            <w:pPr>
              <w:rPr>
                <w:b/>
                <w:color w:val="FF0000"/>
                <w:sz w:val="18"/>
                <w:szCs w:val="18"/>
                <w:u w:val="single"/>
              </w:rPr>
            </w:pPr>
          </w:p>
          <w:p w:rsidR="001A1629" w:rsidRPr="00F32093" w:rsidRDefault="001A1629" w:rsidP="001A1629">
            <w:pPr>
              <w:rPr>
                <w:b/>
                <w:color w:val="FF0000"/>
                <w:sz w:val="18"/>
                <w:szCs w:val="18"/>
                <w:u w:val="single"/>
              </w:rPr>
            </w:pPr>
            <w:r w:rsidRPr="00922113">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A1629" w:rsidRDefault="00922113" w:rsidP="001A1629">
            <w:pPr>
              <w:jc w:val="center"/>
              <w:rPr>
                <w:b/>
                <w:noProof/>
                <w:lang w:eastAsia="ru-RU"/>
              </w:rPr>
            </w:pPr>
            <w:r w:rsidRPr="00922113">
              <w:rPr>
                <w:b/>
                <w:noProof/>
                <w:lang w:eastAsia="ru-RU"/>
              </w:rPr>
              <w:drawing>
                <wp:inline distT="0" distB="0" distL="0" distR="0" wp14:anchorId="0770BEE7" wp14:editId="0B5845A4">
                  <wp:extent cx="2219325" cy="1218704"/>
                  <wp:effectExtent l="0" t="0" r="0" b="635"/>
                  <wp:docPr id="72" name="Рисунок 72" descr="C:\Users\Natsha\Desktop\Доступная среда\савантею\фото\слух\картинка в ката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Natsha\Desktop\Доступная среда\савантею\фото\слух\картинка в каталог.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7961" cy="1223447"/>
                          </a:xfrm>
                          <a:prstGeom prst="rect">
                            <a:avLst/>
                          </a:prstGeom>
                          <a:noFill/>
                          <a:ln>
                            <a:noFill/>
                          </a:ln>
                        </pic:spPr>
                      </pic:pic>
                    </a:graphicData>
                  </a:graphic>
                </wp:inline>
              </w:drawing>
            </w:r>
          </w:p>
          <w:p w:rsidR="00922113" w:rsidRDefault="00922113" w:rsidP="001A1629">
            <w:pPr>
              <w:jc w:val="center"/>
              <w:rPr>
                <w:b/>
                <w:noProof/>
                <w:lang w:eastAsia="ru-RU"/>
              </w:rPr>
            </w:pPr>
          </w:p>
          <w:p w:rsidR="00922113" w:rsidRDefault="00922113" w:rsidP="001A1629">
            <w:pPr>
              <w:jc w:val="center"/>
              <w:rPr>
                <w:b/>
                <w:noProof/>
                <w:lang w:eastAsia="ru-RU"/>
              </w:rPr>
            </w:pPr>
          </w:p>
          <w:p w:rsidR="00922113" w:rsidRDefault="00922113" w:rsidP="00922113">
            <w:pPr>
              <w:jc w:val="center"/>
              <w:rPr>
                <w:b/>
              </w:rPr>
            </w:pPr>
            <w:r>
              <w:rPr>
                <w:b/>
                <w:noProof/>
                <w:lang w:eastAsia="ru-RU"/>
              </w:rPr>
              <w:t>Фото предметов набора доступны по ссылке:</w:t>
            </w:r>
          </w:p>
          <w:p w:rsidR="00922113" w:rsidRPr="0042643F" w:rsidRDefault="00A24C10" w:rsidP="001A1629">
            <w:pPr>
              <w:jc w:val="center"/>
              <w:rPr>
                <w:b/>
                <w:noProof/>
                <w:lang w:eastAsia="ru-RU"/>
              </w:rPr>
            </w:pPr>
            <w:hyperlink r:id="rId38" w:history="1">
              <w:r w:rsidR="00922113" w:rsidRPr="00F27EF4">
                <w:rPr>
                  <w:rStyle w:val="a4"/>
                  <w:rFonts w:cstheme="minorBidi"/>
                  <w:b/>
                  <w:noProof/>
                  <w:lang w:eastAsia="ru-RU"/>
                </w:rPr>
                <w:t>https://obektivcentr.ru/catalog/dlya_detey_s_narusheniem_zreniya/obrazovatelnye_obuchayushchie_igry_i_igrushki_dlya_slaboslyshashchikh/894/</w:t>
              </w:r>
            </w:hyperlink>
            <w:r w:rsidR="00922113">
              <w:rPr>
                <w:b/>
                <w:noProof/>
                <w:lang w:eastAsia="ru-RU"/>
              </w:rPr>
              <w:t xml:space="preserve"> </w:t>
            </w:r>
          </w:p>
        </w:tc>
        <w:tc>
          <w:tcPr>
            <w:tcW w:w="255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43 290</w:t>
            </w:r>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Звуковые тактильные подушки «Фрукты»</w:t>
            </w:r>
          </w:p>
          <w:p w:rsidR="001A1629" w:rsidRPr="00922113" w:rsidRDefault="001A1629" w:rsidP="001A1629">
            <w:pPr>
              <w:rPr>
                <w:rFonts w:ascii="Arial" w:hAnsi="Arial" w:cs="Arial"/>
                <w:b/>
                <w:color w:val="000000"/>
                <w:sz w:val="20"/>
                <w:szCs w:val="20"/>
                <w:shd w:val="clear" w:color="auto" w:fill="FFFFFF"/>
              </w:rPr>
            </w:pPr>
            <w:r w:rsidRPr="00922113">
              <w:rPr>
                <w:rFonts w:ascii="Arial" w:hAnsi="Arial" w:cs="Arial"/>
                <w:b/>
                <w:color w:val="000000"/>
                <w:sz w:val="20"/>
                <w:szCs w:val="20"/>
                <w:shd w:val="clear" w:color="auto" w:fill="FFFFFF"/>
              </w:rPr>
              <w:t>В комплект входит 4 мягкие подушки, изготовленных в виде сочных и ярких фруктов из приятного на ощупь материала. Диаметр каждой подушки 40 см; высота 6 см. Подушки содержат звуковые элементы, съемный чехол. В комплект поставки входит: Подушка «Киви», Подушка «Апельсин», Подушка «Лимон», Подушка «Арбуз»</w:t>
            </w:r>
          </w:p>
          <w:p w:rsidR="001A1629" w:rsidRPr="00922113" w:rsidRDefault="001A1629" w:rsidP="001A1629">
            <w:pPr>
              <w:rPr>
                <w:rFonts w:ascii="Arial" w:hAnsi="Arial" w:cs="Arial"/>
                <w:b/>
                <w:color w:val="000000"/>
                <w:sz w:val="20"/>
                <w:szCs w:val="20"/>
                <w:shd w:val="clear" w:color="auto" w:fill="FFFFFF"/>
              </w:rPr>
            </w:pPr>
            <w:r w:rsidRPr="00922113">
              <w:rPr>
                <w:rFonts w:ascii="Arial" w:hAnsi="Arial" w:cs="Arial"/>
                <w:b/>
                <w:color w:val="000000"/>
                <w:sz w:val="20"/>
                <w:szCs w:val="20"/>
                <w:shd w:val="clear" w:color="auto" w:fill="FFFFFF"/>
              </w:rPr>
              <w:t xml:space="preserve">Комплект мягких развивающих подушек предназначен для сидения на полу, проведения развивающих игр на звуковое, зрительное и тактильное восприятие, декорирования и комплектации сенсорных комнат. </w:t>
            </w:r>
          </w:p>
          <w:p w:rsidR="001A1629" w:rsidRPr="0033322A" w:rsidRDefault="001A1629" w:rsidP="001A1629">
            <w:pPr>
              <w:rPr>
                <w:rFonts w:ascii="Arial" w:hAnsi="Arial" w:cs="Arial"/>
                <w:color w:val="000000"/>
                <w:sz w:val="20"/>
                <w:szCs w:val="20"/>
              </w:rPr>
            </w:pPr>
          </w:p>
          <w:p w:rsidR="001A1629" w:rsidRPr="00922113" w:rsidRDefault="001A1629" w:rsidP="001A1629">
            <w:pPr>
              <w:rPr>
                <w:rFonts w:ascii="Arial" w:hAnsi="Arial" w:cs="Arial"/>
                <w:color w:val="000000"/>
                <w:u w:val="single"/>
                <w:shd w:val="clear" w:color="auto" w:fill="FFFFFF"/>
              </w:rPr>
            </w:pPr>
            <w:r w:rsidRPr="00922113">
              <w:rPr>
                <w:rFonts w:ascii="Arial" w:hAnsi="Arial" w:cs="Arial"/>
                <w:color w:val="000000"/>
                <w:u w:val="single"/>
                <w:shd w:val="clear" w:color="auto" w:fill="FFFFFF"/>
              </w:rPr>
              <w:t>Страна производитель: Россия т.м. The Fantastic World Snoezelen</w:t>
            </w:r>
          </w:p>
          <w:p w:rsidR="001A1629" w:rsidRDefault="001A1629" w:rsidP="001A1629">
            <w:pPr>
              <w:rPr>
                <w:b/>
              </w:rPr>
            </w:pPr>
            <w:r w:rsidRPr="00922113">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A1629" w:rsidRPr="0042643F" w:rsidRDefault="00922113" w:rsidP="001A1629">
            <w:pPr>
              <w:jc w:val="center"/>
              <w:rPr>
                <w:b/>
                <w:noProof/>
                <w:lang w:eastAsia="ru-RU"/>
              </w:rPr>
            </w:pPr>
            <w:r w:rsidRPr="00922113">
              <w:rPr>
                <w:b/>
                <w:noProof/>
                <w:lang w:eastAsia="ru-RU"/>
              </w:rPr>
              <w:drawing>
                <wp:inline distT="0" distB="0" distL="0" distR="0" wp14:anchorId="54744E03" wp14:editId="0CE1B417">
                  <wp:extent cx="1714500" cy="1714500"/>
                  <wp:effectExtent l="0" t="0" r="0" b="0"/>
                  <wp:docPr id="73" name="Рисунок 73" descr="C:\Users\Natsha\Desktop\Доступная среда\савантею\фото\слух\Звуковые тактильные подушки «Фрукты»\глав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Natsha\Desktop\Доступная среда\савантею\фото\слух\Звуковые тактильные подушки «Фрукты»\главная.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255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10 000</w:t>
            </w:r>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Набор для слухового восприятия</w:t>
            </w:r>
          </w:p>
          <w:p w:rsidR="001A1629" w:rsidRPr="00922113" w:rsidRDefault="001A1629" w:rsidP="001A162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922113">
              <w:rPr>
                <w:rFonts w:ascii="Arial" w:eastAsiaTheme="minorHAnsi" w:hAnsi="Arial" w:cs="Arial"/>
                <w:b/>
                <w:color w:val="000000"/>
                <w:sz w:val="20"/>
                <w:szCs w:val="20"/>
                <w:shd w:val="clear" w:color="auto" w:fill="FFFFFF"/>
                <w:lang w:eastAsia="en-US"/>
              </w:rPr>
              <w:t>Набор поставляется с удобной корзинкой и двумя красочными комодами с выдвижными вместительными ящиками для хранения предметов комплекта. В комплект входит 30 предметов: 1. Визуальный дождь. Игра представляет собой шейкер, внутри которого мелкие перекатываются красочные бусинки. 2. Шейкеры в виде животных (3 шт.); 3. Интерактивный светомузыкальный барабан; 4. «Гусеница». Необычная игрушка, которая дает новые тактильные, звуковые и визуальные ощущения; 5. Гармошка; 6. Музыкальный куб: это мягкая интерактивная игрушка, которая развивает память, чувство ритма, внимание и слух. У кубика есть три режима: задорная музыка; ритмичная мелодия; весёлая песня. На каждой стороне кубика есть картинки с разными музыкальными инструментами: гитара, барабан, ксилофон, скрипка, труба и пианино. В зависимости от режима каждая сторона кубика играет по-своему: воспроизводиться будет тот инструмент, который окажется на верхней картинке. В песнях присутствуют простые слоги, которые имитируют звуки животных. В режиме «Ритмическая мелодия» есть три записи с хлопками — ребёнок будет без труда повторит ритм. Все режимы меняются между собой самостоятельно, когда малыш подкидывает кубик. 7. Интерактивная светозвуковая мягкая игрушка; 8. Интерактивная настольная звуковая игра «Животные»; 9. Звуковой конструктор «Транспорт»; 10. Светозвуковая труба; 11. Набор бубенцов с колокольчиками (10 шт.); 12. Игра «Звуки животных» 8 звуков! (Собачка, кошечка, курочка, лошадка, овечка и кнопочка с сюрпризом); 13. Набор из 3-ех МР3 дисков для релаксации; 14.Кольцо-набор из звуковых мячей; 15. Набор из музыкальных инструментов, выполненных в африканском стиле; 16. Музыкальный набор. Состоит из четырех деревянных яиц (при встряхивании издают звук рассыпающихся маленьких шариков), погремушки с бубенцами, набор из 4-ех звуковых мягких игрушек (пищат при нажатии); 17. «Серебряные перезвоны». Создают мелодичные приятные звуки; 18. Шары с погремушкой и мягкими элементами с удобными захватами для пальцев (2 шт.); 19. Хихикающие мячики (2 шт.); 20. Игрушка звуковая «Надувной мяч с ракеткой» (6 наборов); 20. Маракас. Маракас выполнен из дерева, издаёт интересный звук при встряхивании; 21. Интерактивная сенсорная игрушка Веселый питомец; 22. Светомузыкальная система с игрушками; 23. Детский синтезатор с микрофоном; 24. Музыкальная мягкая игрушка «Сказочник»; 25. Светомузыкальные барабаны; 26. Металлофон с сортером; 27. Светомузыкальный телефон с функцией записи голоса; 28. Корзина для игрушек; 29. Комод с выдвижными ящиками для хранения игрушек (2 комода); 30. Шейкер для звукового восприятия с разноцветными шариками внутри</w:t>
            </w:r>
          </w:p>
          <w:p w:rsidR="001A1629" w:rsidRDefault="001A1629" w:rsidP="001A1629">
            <w:pPr>
              <w:rPr>
                <w:b/>
              </w:rPr>
            </w:pPr>
          </w:p>
          <w:p w:rsidR="00922113" w:rsidRDefault="00922113" w:rsidP="00922113">
            <w:pPr>
              <w:rPr>
                <w:b/>
                <w:color w:val="FF0000"/>
                <w:sz w:val="18"/>
                <w:szCs w:val="18"/>
                <w:u w:val="single"/>
              </w:rPr>
            </w:pPr>
            <w:r w:rsidRPr="00922113">
              <w:rPr>
                <w:rFonts w:ascii="Arial" w:hAnsi="Arial" w:cs="Arial"/>
                <w:color w:val="000000"/>
                <w:u w:val="single"/>
                <w:shd w:val="clear" w:color="auto" w:fill="FFFFFF"/>
              </w:rPr>
              <w:t>Страна производитель: Россия, Китай, Италия, Финляндия для т.м. The Fantastic World Snoezelen</w:t>
            </w:r>
            <w:r w:rsidRPr="00EE7F1A">
              <w:rPr>
                <w:b/>
                <w:color w:val="FF0000"/>
                <w:sz w:val="18"/>
                <w:szCs w:val="18"/>
                <w:u w:val="single"/>
              </w:rPr>
              <w:t xml:space="preserve"> </w:t>
            </w:r>
          </w:p>
          <w:p w:rsidR="00922113" w:rsidRDefault="00922113" w:rsidP="00922113">
            <w:pPr>
              <w:rPr>
                <w:b/>
                <w:color w:val="FF0000"/>
                <w:sz w:val="18"/>
                <w:szCs w:val="18"/>
                <w:u w:val="single"/>
              </w:rPr>
            </w:pPr>
          </w:p>
          <w:p w:rsidR="001A1629" w:rsidRPr="00EF2078" w:rsidRDefault="00922113" w:rsidP="00922113">
            <w:pPr>
              <w:rPr>
                <w:b/>
              </w:rPr>
            </w:pPr>
            <w:r w:rsidRPr="00922113">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A1629" w:rsidRDefault="001A1629" w:rsidP="001A1629">
            <w:pPr>
              <w:jc w:val="center"/>
              <w:rPr>
                <w:b/>
                <w:noProof/>
                <w:lang w:eastAsia="ru-RU"/>
              </w:rPr>
            </w:pPr>
          </w:p>
          <w:p w:rsidR="00980366" w:rsidRDefault="00980366" w:rsidP="001A1629">
            <w:pPr>
              <w:jc w:val="center"/>
              <w:rPr>
                <w:b/>
                <w:noProof/>
                <w:lang w:eastAsia="ru-RU"/>
              </w:rPr>
            </w:pPr>
            <w:r w:rsidRPr="00922113">
              <w:rPr>
                <w:b/>
                <w:noProof/>
                <w:lang w:eastAsia="ru-RU"/>
              </w:rPr>
              <w:drawing>
                <wp:inline distT="0" distB="0" distL="0" distR="0" wp14:anchorId="49C69884" wp14:editId="62D5E8B3">
                  <wp:extent cx="2219325" cy="1218704"/>
                  <wp:effectExtent l="0" t="0" r="0" b="635"/>
                  <wp:docPr id="86" name="Рисунок 86" descr="C:\Users\Natsha\Desktop\Доступная среда\савантею\фото\слух\картинка в ката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Natsha\Desktop\Доступная среда\савантею\фото\слух\картинка в каталог.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7961" cy="1223447"/>
                          </a:xfrm>
                          <a:prstGeom prst="rect">
                            <a:avLst/>
                          </a:prstGeom>
                          <a:noFill/>
                          <a:ln>
                            <a:noFill/>
                          </a:ln>
                        </pic:spPr>
                      </pic:pic>
                    </a:graphicData>
                  </a:graphic>
                </wp:inline>
              </w:drawing>
            </w:r>
          </w:p>
          <w:p w:rsidR="00980366" w:rsidRDefault="00980366" w:rsidP="001A1629">
            <w:pPr>
              <w:jc w:val="center"/>
              <w:rPr>
                <w:b/>
                <w:noProof/>
                <w:lang w:eastAsia="ru-RU"/>
              </w:rPr>
            </w:pPr>
          </w:p>
          <w:p w:rsidR="00980366" w:rsidRDefault="00980366" w:rsidP="001A1629">
            <w:pPr>
              <w:jc w:val="center"/>
              <w:rPr>
                <w:b/>
                <w:noProof/>
                <w:lang w:eastAsia="ru-RU"/>
              </w:rPr>
            </w:pPr>
          </w:p>
          <w:p w:rsidR="00980366" w:rsidRDefault="00980366" w:rsidP="00980366">
            <w:pPr>
              <w:jc w:val="center"/>
              <w:rPr>
                <w:b/>
              </w:rPr>
            </w:pPr>
            <w:r>
              <w:rPr>
                <w:b/>
                <w:noProof/>
                <w:lang w:eastAsia="ru-RU"/>
              </w:rPr>
              <w:t xml:space="preserve">Фото предметов набора доступны по ссылке: </w:t>
            </w:r>
            <w:hyperlink r:id="rId40" w:history="1">
              <w:r w:rsidRPr="00F27EF4">
                <w:rPr>
                  <w:rStyle w:val="a4"/>
                  <w:rFonts w:cstheme="minorBidi"/>
                  <w:b/>
                  <w:noProof/>
                  <w:lang w:eastAsia="ru-RU"/>
                </w:rPr>
                <w:t>https://obektivcentr.ru/catalog/dlya_detey_s_narusheniem_zreniya/obrazovatelnye_obuchayushchie_igry_i_igrushki_dlya_slaboslyshashchikh/896/</w:t>
              </w:r>
            </w:hyperlink>
            <w:r>
              <w:rPr>
                <w:b/>
                <w:noProof/>
                <w:lang w:eastAsia="ru-RU"/>
              </w:rPr>
              <w:t xml:space="preserve"> </w:t>
            </w:r>
          </w:p>
          <w:p w:rsidR="00980366" w:rsidRPr="0042643F" w:rsidRDefault="00980366" w:rsidP="001A1629">
            <w:pPr>
              <w:jc w:val="center"/>
              <w:rPr>
                <w:b/>
                <w:noProof/>
                <w:lang w:eastAsia="ru-RU"/>
              </w:rPr>
            </w:pPr>
          </w:p>
        </w:tc>
        <w:tc>
          <w:tcPr>
            <w:tcW w:w="255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78 000</w:t>
            </w:r>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Набор озвученных (говорящих плакатов)</w:t>
            </w:r>
          </w:p>
          <w:p w:rsidR="001A1629" w:rsidRDefault="001A1629" w:rsidP="00922113">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922113">
              <w:rPr>
                <w:rFonts w:ascii="Arial" w:eastAsiaTheme="minorHAnsi" w:hAnsi="Arial" w:cs="Arial"/>
                <w:b/>
                <w:color w:val="000000"/>
                <w:sz w:val="20"/>
                <w:szCs w:val="20"/>
                <w:shd w:val="clear" w:color="auto" w:fill="FFFFFF"/>
                <w:lang w:eastAsia="en-US"/>
              </w:rPr>
              <w:t>В наборе пять плакатов различной тематики: Азбука, Подводный мир, Зоопарк, Веселый оркестр и Домашние животные. Каждый плакат имеет множество обучающих и развивающих программ. Плакаты имеют сенсорное управление и работают от батареек. 1. Азбука: более 10 основных программ: учим буквы, цифры, звуки, стихи (33), загадки (43), скороговорки и считалки, музыку, сдаем экзамены с помощью помощника «Чебурашки»; 2. Подводный мир: на плакате изображены морские обитатели: осьминог, акула, дельфин, кальмар и другие.</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Возле каждого животного находится кнопка, нажав на которую, ребёнок сможет послушать информацию о морском обитателе и услышать, какие звуки он издаёт.</w:t>
            </w:r>
            <w:r w:rsidRPr="00922113">
              <w:rPr>
                <w:rFonts w:eastAsiaTheme="minorHAnsi"/>
                <w:b/>
                <w:shd w:val="clear" w:color="auto" w:fill="FFFFFF"/>
                <w:lang w:eastAsia="en-US"/>
              </w:rPr>
              <w:t> </w:t>
            </w:r>
            <w:r w:rsidRPr="00922113">
              <w:rPr>
                <w:rFonts w:eastAsiaTheme="minorHAnsi"/>
                <w:shd w:val="clear" w:color="auto" w:fill="FFFFFF"/>
                <w:lang w:eastAsia="en-US"/>
              </w:rPr>
              <w:t>3.</w:t>
            </w:r>
            <w:r w:rsidRPr="00922113">
              <w:rPr>
                <w:rFonts w:eastAsiaTheme="minorHAnsi"/>
                <w:b/>
                <w:shd w:val="clear" w:color="auto" w:fill="FFFFFF"/>
                <w:lang w:eastAsia="en-US"/>
              </w:rPr>
              <w:t xml:space="preserve"> </w:t>
            </w:r>
            <w:r w:rsidRPr="00922113">
              <w:rPr>
                <w:rFonts w:ascii="Arial" w:eastAsiaTheme="minorHAnsi" w:hAnsi="Arial" w:cs="Arial"/>
                <w:b/>
                <w:color w:val="000000"/>
                <w:sz w:val="20"/>
                <w:szCs w:val="20"/>
                <w:shd w:val="clear" w:color="auto" w:fill="FFFFFF"/>
                <w:lang w:eastAsia="en-US"/>
              </w:rPr>
              <w:t>Зоопарк: Нажав на кнопку</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"Звуки", а затем на кнопку рядом с животным, дети услышат звуки животных, а при нажатии на кнопку</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"Информация", услышат короткий рассказ об особенностях этого животного.</w:t>
            </w:r>
            <w:r w:rsidRPr="00922113">
              <w:rPr>
                <w:rFonts w:eastAsiaTheme="minorHAnsi"/>
                <w:b/>
                <w:shd w:val="clear" w:color="auto" w:fill="FFFFFF"/>
                <w:lang w:eastAsia="en-US"/>
              </w:rPr>
              <w:t> </w:t>
            </w:r>
            <w:r w:rsidRPr="00922113">
              <w:rPr>
                <w:rFonts w:eastAsiaTheme="minorHAnsi"/>
                <w:shd w:val="clear" w:color="auto" w:fill="FFFFFF"/>
                <w:lang w:eastAsia="en-US"/>
              </w:rPr>
              <w:t>4.</w:t>
            </w:r>
            <w:r w:rsidRPr="00922113">
              <w:rPr>
                <w:rFonts w:eastAsiaTheme="minorHAnsi"/>
                <w:b/>
                <w:shd w:val="clear" w:color="auto" w:fill="FFFFFF"/>
                <w:lang w:eastAsia="en-US"/>
              </w:rPr>
              <w:t xml:space="preserve"> </w:t>
            </w:r>
            <w:r w:rsidRPr="00922113">
              <w:rPr>
                <w:rFonts w:ascii="Arial" w:eastAsiaTheme="minorHAnsi" w:hAnsi="Arial" w:cs="Arial"/>
                <w:b/>
                <w:color w:val="000000"/>
                <w:sz w:val="20"/>
                <w:szCs w:val="20"/>
                <w:shd w:val="clear" w:color="auto" w:fill="FFFFFF"/>
                <w:lang w:eastAsia="en-US"/>
              </w:rPr>
              <w:t>Веселый оркестр: Звуковой плакат "Веселый оркестр" содержит информацию, звуки и изображения самых разнообразных музыкальных инструментов.</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Наряду с широко известными гитарой, арфой, контрабасом ребенок познакомится с ситаром, эрху, банджо.</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Всего 32 музыкальных инструмента. 3 режима работы: 1 режим - Изучение:</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Около изображения каждого инструмента есть две кнопки. При нажатии одной из них воспроизводится краткая информация о музыкальном инструменте. При нажатии другой - звук этого инструмента. 2 режим -  Экзамен:</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При нажатии на кнопку предлагается проверить свои знания, ответив на вопросы. Дается две попытки, при отрицательном результате осуществляется переход к другому вопросу. Вопросы двух типов: показать музыкальный инструмент или определить, какой инструмент звучит. 3 режим -  Синтезатор звуков:</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Выбираете один из предложенных инструментов (аккордеон, ксилофон, гитара, флейта, фортепиано или др.). Нажимаете на нотки-кнопки и создаете мелодию. На плакате приведены примеры игры трех песенок: Жили у бабуси, Чижик Пыжик, и Во поле береза стояла. 5. Домашние животные: 3 режима работы: 1 режим -  Звуки:</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нажав на кнопку рядом с животным, можно услышать звуки, которые оно издаёт.</w:t>
            </w:r>
            <w:r w:rsidRPr="00922113">
              <w:rPr>
                <w:rFonts w:eastAsiaTheme="minorHAnsi"/>
                <w:b/>
                <w:shd w:val="clear" w:color="auto" w:fill="FFFFFF"/>
                <w:lang w:eastAsia="en-US"/>
              </w:rPr>
              <w:t xml:space="preserve"> 2 режим - </w:t>
            </w:r>
            <w:r w:rsidRPr="00922113">
              <w:rPr>
                <w:rFonts w:ascii="Arial" w:eastAsiaTheme="minorHAnsi" w:hAnsi="Arial" w:cs="Arial"/>
                <w:b/>
                <w:color w:val="000000"/>
                <w:sz w:val="20"/>
                <w:szCs w:val="20"/>
                <w:shd w:val="clear" w:color="auto" w:fill="FFFFFF"/>
                <w:lang w:eastAsia="en-US"/>
              </w:rPr>
              <w:t xml:space="preserve"> Информация: нажав на кнопку рядом с животным, можно услышать его название и короткий рассказ об особенностях выбранного животного. 3 режим -  Экзамен: можно проверить свои знания, отвечая на вопросы (показать определенное животное, узнать, чей голос звучит, узнать животное по описанию).</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 xml:space="preserve"> В случае правильного ответа звучит похвала и задается следующий вопрос.</w:t>
            </w:r>
            <w:r w:rsidRPr="00922113">
              <w:rPr>
                <w:rFonts w:eastAsiaTheme="minorHAnsi"/>
                <w:b/>
                <w:shd w:val="clear" w:color="auto" w:fill="FFFFFF"/>
                <w:lang w:eastAsia="en-US"/>
              </w:rPr>
              <w:t> </w:t>
            </w:r>
            <w:r w:rsidRPr="00922113">
              <w:rPr>
                <w:rFonts w:ascii="Arial" w:eastAsiaTheme="minorHAnsi" w:hAnsi="Arial" w:cs="Arial"/>
                <w:b/>
                <w:color w:val="000000"/>
                <w:sz w:val="20"/>
                <w:szCs w:val="20"/>
                <w:shd w:val="clear" w:color="auto" w:fill="FFFFFF"/>
                <w:lang w:eastAsia="en-US"/>
              </w:rPr>
              <w:t>Дается две попытки, при отрицательном результате задается другой вопрос.</w:t>
            </w:r>
          </w:p>
          <w:p w:rsidR="00922113" w:rsidRDefault="00922113" w:rsidP="00922113">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p>
          <w:p w:rsidR="00922113" w:rsidRDefault="00922113" w:rsidP="00922113">
            <w:pPr>
              <w:rPr>
                <w:b/>
                <w:color w:val="FF0000"/>
                <w:sz w:val="18"/>
                <w:szCs w:val="18"/>
                <w:u w:val="single"/>
              </w:rPr>
            </w:pPr>
            <w:r w:rsidRPr="00922113">
              <w:rPr>
                <w:rFonts w:ascii="Arial" w:hAnsi="Arial" w:cs="Arial"/>
                <w:color w:val="000000"/>
                <w:u w:val="single"/>
                <w:shd w:val="clear" w:color="auto" w:fill="FFFFFF"/>
              </w:rPr>
              <w:t>Страна производитель: Россия, Китай, Италия, Финляндия для т.м. The Fantastic World Snoezelen</w:t>
            </w:r>
            <w:r w:rsidRPr="00EE7F1A">
              <w:rPr>
                <w:b/>
                <w:color w:val="FF0000"/>
                <w:sz w:val="18"/>
                <w:szCs w:val="18"/>
                <w:u w:val="single"/>
              </w:rPr>
              <w:t xml:space="preserve"> </w:t>
            </w:r>
          </w:p>
          <w:p w:rsidR="00922113" w:rsidRDefault="00922113" w:rsidP="00922113">
            <w:pPr>
              <w:rPr>
                <w:b/>
                <w:color w:val="FF0000"/>
                <w:sz w:val="18"/>
                <w:szCs w:val="18"/>
                <w:u w:val="single"/>
              </w:rPr>
            </w:pPr>
          </w:p>
          <w:p w:rsidR="001A1629" w:rsidRPr="00922113" w:rsidRDefault="00922113" w:rsidP="00922113">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922113">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A1629" w:rsidRDefault="00980366" w:rsidP="001A1629">
            <w:pPr>
              <w:jc w:val="center"/>
              <w:rPr>
                <w:b/>
                <w:noProof/>
                <w:lang w:eastAsia="ru-RU"/>
              </w:rPr>
            </w:pPr>
            <w:r w:rsidRPr="00980366">
              <w:rPr>
                <w:b/>
                <w:noProof/>
                <w:lang w:eastAsia="ru-RU"/>
              </w:rPr>
              <w:drawing>
                <wp:inline distT="0" distB="0" distL="0" distR="0" wp14:anchorId="434D18AF" wp14:editId="7FB8BC80">
                  <wp:extent cx="1272540" cy="1083131"/>
                  <wp:effectExtent l="0" t="0" r="3810" b="3175"/>
                  <wp:docPr id="512" name="Рисунок 512" descr="C:\Users\Natsha\Desktop\Доступная среда\савантею\фото\слух\Набор озвученных (говорящих плакат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Natsha\Desktop\Доступная среда\савантею\фото\слух\Набор озвученных (говорящих плакатов)\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4030" cy="1092911"/>
                          </a:xfrm>
                          <a:prstGeom prst="rect">
                            <a:avLst/>
                          </a:prstGeom>
                          <a:noFill/>
                          <a:ln>
                            <a:noFill/>
                          </a:ln>
                        </pic:spPr>
                      </pic:pic>
                    </a:graphicData>
                  </a:graphic>
                </wp:inline>
              </w:drawing>
            </w:r>
          </w:p>
          <w:p w:rsidR="00980366" w:rsidRDefault="00980366" w:rsidP="001A1629">
            <w:pPr>
              <w:jc w:val="center"/>
              <w:rPr>
                <w:b/>
                <w:noProof/>
                <w:lang w:eastAsia="ru-RU"/>
              </w:rPr>
            </w:pPr>
          </w:p>
          <w:p w:rsidR="00980366" w:rsidRDefault="00980366" w:rsidP="001A1629">
            <w:pPr>
              <w:jc w:val="center"/>
              <w:rPr>
                <w:b/>
                <w:noProof/>
                <w:lang w:eastAsia="ru-RU"/>
              </w:rPr>
            </w:pPr>
            <w:r w:rsidRPr="00980366">
              <w:rPr>
                <w:b/>
                <w:noProof/>
                <w:lang w:eastAsia="ru-RU"/>
              </w:rPr>
              <w:drawing>
                <wp:inline distT="0" distB="0" distL="0" distR="0" wp14:anchorId="6D246CEA" wp14:editId="297334EF">
                  <wp:extent cx="1530871" cy="1143000"/>
                  <wp:effectExtent l="0" t="0" r="0" b="0"/>
                  <wp:docPr id="514" name="Рисунок 514" descr="C:\Users\Natsha\Desktop\Доступная среда\савантею\фото\слух\Набор озвученных (говорящих плакат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Natsha\Desktop\Доступная среда\савантею\фото\слух\Набор озвученных (говорящих плакатов)\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9265" cy="1156734"/>
                          </a:xfrm>
                          <a:prstGeom prst="rect">
                            <a:avLst/>
                          </a:prstGeom>
                          <a:noFill/>
                          <a:ln>
                            <a:noFill/>
                          </a:ln>
                        </pic:spPr>
                      </pic:pic>
                    </a:graphicData>
                  </a:graphic>
                </wp:inline>
              </w:drawing>
            </w:r>
          </w:p>
          <w:p w:rsidR="00980366" w:rsidRDefault="00980366" w:rsidP="001A1629">
            <w:pPr>
              <w:jc w:val="center"/>
              <w:rPr>
                <w:b/>
                <w:noProof/>
                <w:lang w:eastAsia="ru-RU"/>
              </w:rPr>
            </w:pPr>
          </w:p>
          <w:p w:rsidR="00980366" w:rsidRDefault="00980366" w:rsidP="001A1629">
            <w:pPr>
              <w:jc w:val="center"/>
              <w:rPr>
                <w:b/>
                <w:noProof/>
                <w:lang w:eastAsia="ru-RU"/>
              </w:rPr>
            </w:pPr>
            <w:r w:rsidRPr="00980366">
              <w:rPr>
                <w:b/>
                <w:noProof/>
                <w:lang w:eastAsia="ru-RU"/>
              </w:rPr>
              <w:drawing>
                <wp:inline distT="0" distB="0" distL="0" distR="0" wp14:anchorId="43C28C44" wp14:editId="198BE592">
                  <wp:extent cx="1359440" cy="1228725"/>
                  <wp:effectExtent l="0" t="0" r="0" b="0"/>
                  <wp:docPr id="525" name="Рисунок 525" descr="C:\Users\Natsha\Desktop\Доступная среда\савантею\фото\слух\Набор озвученных (говорящих плакат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Natsha\Desktop\Доступная среда\савантею\фото\слух\Набор озвученных (говорящих плакатов)\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0970" cy="1239146"/>
                          </a:xfrm>
                          <a:prstGeom prst="rect">
                            <a:avLst/>
                          </a:prstGeom>
                          <a:noFill/>
                          <a:ln>
                            <a:noFill/>
                          </a:ln>
                        </pic:spPr>
                      </pic:pic>
                    </a:graphicData>
                  </a:graphic>
                </wp:inline>
              </w:drawing>
            </w:r>
          </w:p>
          <w:p w:rsidR="00980366" w:rsidRDefault="00980366" w:rsidP="001A1629">
            <w:pPr>
              <w:jc w:val="center"/>
              <w:rPr>
                <w:b/>
                <w:noProof/>
                <w:lang w:eastAsia="ru-RU"/>
              </w:rPr>
            </w:pPr>
          </w:p>
          <w:p w:rsidR="00980366" w:rsidRDefault="00980366" w:rsidP="001A1629">
            <w:pPr>
              <w:jc w:val="center"/>
              <w:rPr>
                <w:b/>
                <w:noProof/>
                <w:lang w:eastAsia="ru-RU"/>
              </w:rPr>
            </w:pPr>
            <w:r w:rsidRPr="00980366">
              <w:rPr>
                <w:b/>
                <w:noProof/>
                <w:lang w:eastAsia="ru-RU"/>
              </w:rPr>
              <w:drawing>
                <wp:inline distT="0" distB="0" distL="0" distR="0" wp14:anchorId="26F2D5DA" wp14:editId="4D02CE6E">
                  <wp:extent cx="1418735" cy="1228725"/>
                  <wp:effectExtent l="0" t="0" r="0" b="0"/>
                  <wp:docPr id="549" name="Рисунок 549" descr="C:\Users\Natsha\Desktop\Доступная среда\савантею\фото\слух\Набор озвученных (говорящих плакато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Natsha\Desktop\Доступная среда\савантею\фото\слух\Набор озвученных (говорящих плакатов)\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9949" cy="1238437"/>
                          </a:xfrm>
                          <a:prstGeom prst="rect">
                            <a:avLst/>
                          </a:prstGeom>
                          <a:noFill/>
                          <a:ln>
                            <a:noFill/>
                          </a:ln>
                        </pic:spPr>
                      </pic:pic>
                    </a:graphicData>
                  </a:graphic>
                </wp:inline>
              </w:drawing>
            </w:r>
          </w:p>
          <w:p w:rsidR="00980366" w:rsidRDefault="00980366" w:rsidP="001A1629">
            <w:pPr>
              <w:jc w:val="center"/>
              <w:rPr>
                <w:b/>
                <w:noProof/>
                <w:lang w:eastAsia="ru-RU"/>
              </w:rPr>
            </w:pPr>
          </w:p>
          <w:p w:rsidR="00980366" w:rsidRPr="0042643F" w:rsidRDefault="002672AC" w:rsidP="001A1629">
            <w:pPr>
              <w:jc w:val="center"/>
              <w:rPr>
                <w:b/>
                <w:noProof/>
                <w:lang w:eastAsia="ru-RU"/>
              </w:rPr>
            </w:pPr>
            <w:r w:rsidRPr="002672AC">
              <w:rPr>
                <w:b/>
                <w:noProof/>
                <w:lang w:eastAsia="ru-RU"/>
              </w:rPr>
              <w:drawing>
                <wp:inline distT="0" distB="0" distL="0" distR="0" wp14:anchorId="7FB641AD" wp14:editId="0E028362">
                  <wp:extent cx="1384300" cy="1192595"/>
                  <wp:effectExtent l="0" t="0" r="6350" b="7620"/>
                  <wp:docPr id="572" name="Рисунок 572" descr="C:\Users\Natsha\Desktop\Доступная среда\савантею\фото\слух\Набор озвученных (говорящих плакато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Natsha\Desktop\Доступная среда\савантею\фото\слух\Набор озвученных (говорящих плакатов)\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2097" cy="1199312"/>
                          </a:xfrm>
                          <a:prstGeom prst="rect">
                            <a:avLst/>
                          </a:prstGeom>
                          <a:noFill/>
                          <a:ln>
                            <a:noFill/>
                          </a:ln>
                        </pic:spPr>
                      </pic:pic>
                    </a:graphicData>
                  </a:graphic>
                </wp:inline>
              </w:drawing>
            </w:r>
          </w:p>
        </w:tc>
        <w:tc>
          <w:tcPr>
            <w:tcW w:w="2551" w:type="dxa"/>
          </w:tcPr>
          <w:p w:rsidR="001A1629" w:rsidRPr="00922113" w:rsidRDefault="001A1629" w:rsidP="001A1629">
            <w:pPr>
              <w:jc w:val="center"/>
              <w:rPr>
                <w:rFonts w:ascii="Arial" w:hAnsi="Arial" w:cs="Arial"/>
                <w:b/>
                <w:color w:val="000000"/>
                <w:shd w:val="clear" w:color="auto" w:fill="FFFFFF"/>
              </w:rPr>
            </w:pPr>
            <w:r w:rsidRPr="00922113">
              <w:rPr>
                <w:rFonts w:ascii="Arial" w:hAnsi="Arial" w:cs="Arial"/>
                <w:b/>
                <w:color w:val="000000"/>
                <w:shd w:val="clear" w:color="auto" w:fill="FFFFFF"/>
              </w:rPr>
              <w:t>6 300</w:t>
            </w:r>
          </w:p>
        </w:tc>
      </w:tr>
      <w:tr w:rsidR="001A1629" w:rsidTr="001F4D0B">
        <w:tc>
          <w:tcPr>
            <w:tcW w:w="16585" w:type="dxa"/>
            <w:gridSpan w:val="4"/>
            <w:shd w:val="clear" w:color="auto" w:fill="E2EFD9" w:themeFill="accent6" w:themeFillTint="33"/>
          </w:tcPr>
          <w:p w:rsidR="001A1629" w:rsidRPr="00225B87" w:rsidRDefault="001A1629" w:rsidP="001F4D0B">
            <w:pPr>
              <w:jc w:val="center"/>
              <w:rPr>
                <w:b/>
                <w:color w:val="2F5496" w:themeColor="accent5" w:themeShade="BF"/>
              </w:rPr>
            </w:pPr>
            <w:r>
              <w:rPr>
                <w:b/>
                <w:color w:val="2F5496" w:themeColor="accent5" w:themeShade="BF"/>
              </w:rPr>
              <w:lastRenderedPageBreak/>
              <w:t>Оборудование для детей с ОВЗ</w:t>
            </w:r>
          </w:p>
        </w:tc>
      </w:tr>
      <w:tr w:rsidR="001A1629" w:rsidRPr="001072AD" w:rsidTr="001F4D0B">
        <w:tc>
          <w:tcPr>
            <w:tcW w:w="16585" w:type="dxa"/>
            <w:gridSpan w:val="4"/>
            <w:shd w:val="clear" w:color="auto" w:fill="FFF2CC" w:themeFill="accent4" w:themeFillTint="33"/>
          </w:tcPr>
          <w:p w:rsidR="001A1629" w:rsidRPr="001072AD" w:rsidRDefault="001A1629" w:rsidP="001F4D0B">
            <w:pPr>
              <w:jc w:val="center"/>
              <w:rPr>
                <w:b/>
              </w:rPr>
            </w:pPr>
            <w:bookmarkStart w:id="11" w:name="logo"/>
            <w:r w:rsidRPr="001A1629">
              <w:rPr>
                <w:b/>
              </w:rPr>
              <w:t>Логопедия, коммуникативное, эиоциональное развитие и другое</w:t>
            </w:r>
            <w:bookmarkEnd w:id="11"/>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E87B2F" w:rsidRDefault="001A1629" w:rsidP="001A1629">
            <w:pPr>
              <w:jc w:val="center"/>
              <w:rPr>
                <w:rFonts w:ascii="Arial" w:hAnsi="Arial" w:cs="Arial"/>
                <w:b/>
                <w:color w:val="000000"/>
                <w:shd w:val="clear" w:color="auto" w:fill="FFFFFF"/>
              </w:rPr>
            </w:pPr>
            <w:r w:rsidRPr="00E87B2F">
              <w:rPr>
                <w:rFonts w:ascii="Arial" w:hAnsi="Arial" w:cs="Arial"/>
                <w:b/>
                <w:color w:val="000000"/>
                <w:shd w:val="clear" w:color="auto" w:fill="FFFFFF"/>
              </w:rPr>
              <w:t>Сенсорно-тактильный набор</w:t>
            </w:r>
          </w:p>
          <w:p w:rsidR="001A1629" w:rsidRPr="00E87B2F" w:rsidRDefault="001A1629" w:rsidP="00E87B2F">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E87B2F">
              <w:rPr>
                <w:rFonts w:ascii="Arial" w:eastAsiaTheme="minorHAnsi" w:hAnsi="Arial" w:cs="Arial"/>
                <w:b/>
                <w:color w:val="000000"/>
                <w:sz w:val="20"/>
                <w:szCs w:val="20"/>
                <w:shd w:val="clear" w:color="auto" w:fill="FFFFFF"/>
                <w:lang w:eastAsia="en-US"/>
              </w:rPr>
              <w:t>Набор для детей с особенностями развития. В комплект входят игрушки для развития сенсорно-тактильного восприятия, мелкой моторики, хватательных рефлексов, для изучения причинно-следственных связей.</w:t>
            </w:r>
          </w:p>
          <w:p w:rsidR="001A1629" w:rsidRDefault="001A1629" w:rsidP="00E87B2F">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E87B2F">
              <w:rPr>
                <w:rFonts w:ascii="Arial" w:eastAsiaTheme="minorHAnsi" w:hAnsi="Arial" w:cs="Arial"/>
                <w:b/>
                <w:color w:val="000000"/>
                <w:sz w:val="20"/>
                <w:szCs w:val="20"/>
                <w:shd w:val="clear" w:color="auto" w:fill="FFFFFF"/>
                <w:lang w:eastAsia="en-US"/>
              </w:rPr>
              <w:t>Набор поставляется с красочным ящиком и двумя сюжетными корзинами для переноски и хранения предметов комплекта. В комплект входит 30 предметов: 1. Пушистая перчатка в виде зверюшек (в наборе 4 шт.); 2. «Леденец-бубен» (3 шт. в комплекте); 3. Вибро –массажер для людей с нарушениями сенсомоторного восприятия; 4. Перчатка-ловушка для мяча (2 набора из 2-ух перчаток и мяча в каждом наборе); 5. Мягкая вибрирующая игрушка; 6. Мягкая игрушка-грелка; 7. Хватательные мягкие игрушки-погремушки (в наборе 6 шт.); 8. Настольная игра «Лабиринт»; 9. Игра «Звуки животных» 8 звуков! (Собачка, кошечка, курочка, лошадка, овечка и кнопочка с сюрпризом); 10. Головоломка мягкая (на липучках) «Змейка»; 11. Учимся хозяйничать «Утюг с функцией вибрации»; 12. Ира для скульптурных работ (гипс (в наборе 6 боксов); 13. Кубик развивающий «Умные пальчики» (на кубики с каждой стороны расположены различные элементы для развития моторики и тактильных ощущений); 14. Набор текстурных полей (песок, волны, булыжники, кирпичи; соты, волны, петля, кружево);15. Набор из 12-ти массажных мячей для сенсорно-тактильного развития;  16. Сенсорная дорожка с геометрическими фигурами (может использоваться как дорожка, или как отдельные подушки). Каждая подушка имеет определенный цвет, нашитую геометрическую фигуру и наполнитель; 17. Мягкий говорящий мяч; 18. Мяч-погремушка; 19. Мягкая звуковая игрушка; 20. Деревянный массажер; 21. Игра «Курочки-несушке собрались на кормушке»; 22. Сенсорный магический шар волшебной мудрости (Молнии внутри стеклянной колбы завораживают, привлекают внимание, тренируют зрение и восхищают. Необходимо просто коснуться волшебного шара и цветные волны разрядов потянутся к руке. Абсолютно безопасен!); 23. Светящееся яйцо с игрушкой; 24. Интерактивный развивающий центр со звуком «Друзья сада»; 25. Набор продуктов для «разрезания» на липучках для знакомства с бытом; 26. Игрушка-повторюшка; 27. Световая лампа с плавно перемещающимися блестящими элементами внутри; 28. Электронный конструктор со звуковым и световым эффектом; 29. Красочный ящик для хранения предметов комплекта; 30. Две корзины для хранения игрушек и предметов комплекта</w:t>
            </w:r>
          </w:p>
          <w:p w:rsidR="00E87B2F" w:rsidRPr="00E87B2F" w:rsidRDefault="00E87B2F" w:rsidP="00E87B2F">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p>
          <w:p w:rsidR="00E87B2F" w:rsidRDefault="001A1629" w:rsidP="00E87B2F">
            <w:pPr>
              <w:rPr>
                <w:rFonts w:ascii="Arial" w:hAnsi="Arial" w:cs="Arial"/>
                <w:b/>
                <w:color w:val="000000"/>
                <w:sz w:val="20"/>
                <w:szCs w:val="20"/>
                <w:shd w:val="clear" w:color="auto" w:fill="FFFFFF"/>
              </w:rPr>
            </w:pPr>
            <w:r w:rsidRPr="00E87B2F">
              <w:rPr>
                <w:rFonts w:ascii="Arial" w:hAnsi="Arial" w:cs="Arial"/>
                <w:color w:val="000000"/>
                <w:u w:val="single"/>
                <w:shd w:val="clear" w:color="auto" w:fill="FFFFFF"/>
              </w:rPr>
              <w:t>Страна производитель: Россия, Китай, Италия, Беларусь для т.м. The Fantastic World</w:t>
            </w:r>
            <w:r w:rsidRPr="00E87B2F">
              <w:rPr>
                <w:rFonts w:ascii="Arial" w:hAnsi="Arial" w:cs="Arial"/>
                <w:b/>
                <w:color w:val="000000"/>
                <w:sz w:val="20"/>
                <w:szCs w:val="20"/>
                <w:shd w:val="clear" w:color="auto" w:fill="FFFFFF"/>
              </w:rPr>
              <w:t xml:space="preserve"> </w:t>
            </w:r>
          </w:p>
          <w:p w:rsidR="00E87B2F" w:rsidRDefault="00E87B2F" w:rsidP="00E87B2F">
            <w:pPr>
              <w:rPr>
                <w:rFonts w:ascii="Arial" w:hAnsi="Arial" w:cs="Arial"/>
                <w:b/>
                <w:color w:val="000000"/>
                <w:sz w:val="20"/>
                <w:szCs w:val="20"/>
                <w:shd w:val="clear" w:color="auto" w:fill="FFFFFF"/>
              </w:rPr>
            </w:pPr>
          </w:p>
          <w:p w:rsidR="001A1629" w:rsidRPr="00E87B2F" w:rsidRDefault="001A1629" w:rsidP="00E87B2F">
            <w:pPr>
              <w:pStyle w:val="a6"/>
              <w:shd w:val="clear" w:color="auto" w:fill="FFFFFF"/>
              <w:spacing w:before="240" w:beforeAutospacing="0" w:after="0" w:afterAutospacing="0"/>
              <w:textAlignment w:val="baseline"/>
              <w:rPr>
                <w:rFonts w:ascii="Arial" w:hAnsi="Arial" w:cs="Arial"/>
                <w:b/>
                <w:color w:val="000000"/>
                <w:sz w:val="22"/>
                <w:szCs w:val="22"/>
                <w:shd w:val="clear" w:color="auto" w:fill="FFFFFF"/>
              </w:rPr>
            </w:pPr>
            <w:r w:rsidRPr="00E87B2F">
              <w:rPr>
                <w:rFonts w:ascii="Arial" w:hAnsi="Arial" w:cs="Arial"/>
                <w:color w:val="FF0000"/>
                <w:sz w:val="20"/>
                <w:szCs w:val="20"/>
                <w:u w:val="single"/>
                <w:shd w:val="clear" w:color="auto" w:fill="FFFFFF"/>
              </w:rPr>
              <w:t>Snoezelen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A1629" w:rsidRDefault="004E1CC8" w:rsidP="001A1629">
            <w:pPr>
              <w:jc w:val="center"/>
              <w:rPr>
                <w:b/>
              </w:rPr>
            </w:pPr>
            <w:r w:rsidRPr="004E1CC8">
              <w:rPr>
                <w:b/>
                <w:noProof/>
                <w:lang w:eastAsia="ru-RU"/>
              </w:rPr>
              <w:drawing>
                <wp:inline distT="0" distB="0" distL="0" distR="0" wp14:anchorId="1177120F" wp14:editId="1FFC798E">
                  <wp:extent cx="2162175" cy="2162175"/>
                  <wp:effectExtent l="0" t="0" r="0" b="9525"/>
                  <wp:docPr id="582" name="Рисунок 582" descr="C:\Users\Natsha\Desktop\Доступная среда\савантею\фото\овз\22d2ff0f65a3cc845e05d74c0faf38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Natsha\Desktop\Доступная среда\савантею\фото\овз\22d2ff0f65a3cc845e05d74c0faf38f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4E1CC8" w:rsidRDefault="004E1CC8" w:rsidP="001A1629">
            <w:pPr>
              <w:jc w:val="center"/>
              <w:rPr>
                <w:b/>
              </w:rPr>
            </w:pPr>
          </w:p>
          <w:p w:rsidR="004E1CC8" w:rsidRDefault="004E1CC8" w:rsidP="001A1629">
            <w:pPr>
              <w:jc w:val="center"/>
              <w:rPr>
                <w:b/>
                <w:noProof/>
                <w:lang w:eastAsia="ru-RU"/>
              </w:rPr>
            </w:pPr>
            <w:r>
              <w:rPr>
                <w:b/>
                <w:noProof/>
                <w:lang w:eastAsia="ru-RU"/>
              </w:rPr>
              <w:t>Фото предметов набора доступны по ссылке:</w:t>
            </w:r>
          </w:p>
          <w:p w:rsidR="004E1CC8" w:rsidRPr="00EF2078" w:rsidRDefault="00A24C10" w:rsidP="001A1629">
            <w:pPr>
              <w:jc w:val="center"/>
              <w:rPr>
                <w:b/>
              </w:rPr>
            </w:pPr>
            <w:hyperlink r:id="rId47" w:history="1">
              <w:r w:rsidR="004E1CC8" w:rsidRPr="00F27EF4">
                <w:rPr>
                  <w:rStyle w:val="a4"/>
                  <w:rFonts w:cstheme="minorBidi"/>
                  <w:b/>
                </w:rPr>
                <w:t>https://obektivcentr.ru/catalog/oborudovanie_dlya_detey_s_ovz/logopediya_kommunikativnoe_emotsionalnoe_razvitie_i_drugoe/900/</w:t>
              </w:r>
            </w:hyperlink>
            <w:r w:rsidR="004E1CC8">
              <w:rPr>
                <w:b/>
              </w:rPr>
              <w:t xml:space="preserve"> </w:t>
            </w:r>
          </w:p>
        </w:tc>
        <w:tc>
          <w:tcPr>
            <w:tcW w:w="2551" w:type="dxa"/>
          </w:tcPr>
          <w:p w:rsidR="001A1629" w:rsidRPr="00E87B2F" w:rsidRDefault="001F04C8" w:rsidP="001A1629">
            <w:pPr>
              <w:jc w:val="center"/>
              <w:rPr>
                <w:rFonts w:ascii="Arial" w:hAnsi="Arial" w:cs="Arial"/>
                <w:b/>
                <w:color w:val="000000"/>
                <w:shd w:val="clear" w:color="auto" w:fill="FFFFFF"/>
              </w:rPr>
            </w:pPr>
            <w:r w:rsidRPr="00E87B2F">
              <w:rPr>
                <w:rFonts w:ascii="Arial" w:hAnsi="Arial" w:cs="Arial"/>
                <w:b/>
                <w:color w:val="000000"/>
                <w:shd w:val="clear" w:color="auto" w:fill="FFFFFF"/>
              </w:rPr>
              <w:t>54 496</w:t>
            </w:r>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7D23CB" w:rsidRDefault="001A1629" w:rsidP="001F04C8">
            <w:pPr>
              <w:jc w:val="center"/>
              <w:rPr>
                <w:rFonts w:ascii="Arial" w:hAnsi="Arial" w:cs="Arial"/>
                <w:b/>
                <w:color w:val="000000"/>
                <w:shd w:val="clear" w:color="auto" w:fill="FFFFFF"/>
              </w:rPr>
            </w:pPr>
            <w:r w:rsidRPr="007D23CB">
              <w:rPr>
                <w:rFonts w:ascii="Arial" w:hAnsi="Arial" w:cs="Arial"/>
                <w:b/>
                <w:color w:val="000000"/>
                <w:shd w:val="clear" w:color="auto" w:fill="FFFFFF"/>
              </w:rPr>
              <w:t>Набор «Коммуникативные навыки»</w:t>
            </w:r>
          </w:p>
          <w:p w:rsidR="001A1629" w:rsidRPr="007D23CB" w:rsidRDefault="001A1629" w:rsidP="007D23CB">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7D23CB">
              <w:rPr>
                <w:rFonts w:ascii="Arial" w:eastAsiaTheme="minorHAnsi" w:hAnsi="Arial" w:cs="Arial"/>
                <w:b/>
                <w:color w:val="000000"/>
                <w:sz w:val="20"/>
                <w:szCs w:val="20"/>
                <w:shd w:val="clear" w:color="auto" w:fill="FFFFFF"/>
                <w:lang w:eastAsia="en-US"/>
              </w:rPr>
              <w:t>Набор для развития коммуникативных навыков для детей с особенностями развития. В комплект входят игрушки, развивающие коммуникативные навыки, а также игрушки, развивающие творческие способности ребенка.</w:t>
            </w:r>
          </w:p>
          <w:p w:rsidR="001A1629" w:rsidRDefault="001A1629" w:rsidP="007D23CB">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7D23CB">
              <w:rPr>
                <w:rFonts w:ascii="Arial" w:eastAsiaTheme="minorHAnsi" w:hAnsi="Arial" w:cs="Arial"/>
                <w:b/>
                <w:color w:val="000000"/>
                <w:sz w:val="20"/>
                <w:szCs w:val="20"/>
                <w:shd w:val="clear" w:color="auto" w:fill="FFFFFF"/>
                <w:lang w:eastAsia="en-US"/>
              </w:rPr>
              <w:t>Набор поставляется с красочным ящиком и двумя сюжетными корзинами для переноски и хранения предметов комплекта. В комплект входит 20 предметов: 1. Интегрированный кубик «Составь портрет» (на каждой из сторон необходимо составить портрет: веселье, грусть, радость и т.д. элементы съемные-на липучках); 2. Игрушка-повторюшка «Попугай»; Набор деревянных музыкальных инструментов. Набор из трех инструментов, которые выполнены в африканском стиле, издают громкие интересные звуки; 3. Набор из музыкальных инструментов, выполненных в африканском стиле; 4. Светозвуковая система «Телефон» с функцией записи голоса; 5. Набор мягких кубиков «Познаем быт»; 6. Набор бубенцов с колокольчиками (10 шт.); 7. Световая доска для рисования на пульте управления (маркеры в комплекте); 8. Обучающие карточки на разную тематику (азбука, профессии, животные, птицы, транспорт – 5 наборов); 9. Логопедическая игра «Парящий шарик» (в наборе 24 предмета); 10. Развивающие и обучающие карточки на разную тематику (3 набора); 11. Говорящий интерактивный плакат «Азбука»; 12. Говорящий интерактивный плакат «Подводный мир»; 13. Говорящий интерактивный плакат «Зоопарк»; 14. Говорящий интерактивный плакат «Веселый оркестр»; 15. Говорящий интерактивный плакат «Домашние животные»; 16. Социально-коммуникативное развитие (книга для педагога); 17. Социально-коммуникативная игра-конструктор «Падающая башня»; 18. Мольберт двухсторонний "Светофор" с большим пеналом, магнитными буквами, цифрами и мозаикой; 19. Ящик для хранения предметов комплекта; Корзины для хранения игрушек (2 шт.)</w:t>
            </w:r>
          </w:p>
          <w:p w:rsidR="007D23CB" w:rsidRDefault="007D23CB" w:rsidP="007D23CB">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p>
          <w:p w:rsidR="007D23CB" w:rsidRDefault="007D23CB" w:rsidP="007D23CB">
            <w:pPr>
              <w:rPr>
                <w:rFonts w:ascii="Arial" w:hAnsi="Arial" w:cs="Arial"/>
                <w:b/>
                <w:color w:val="000000"/>
                <w:sz w:val="20"/>
                <w:szCs w:val="20"/>
                <w:shd w:val="clear" w:color="auto" w:fill="FFFFFF"/>
              </w:rPr>
            </w:pPr>
            <w:r w:rsidRPr="00E87B2F">
              <w:rPr>
                <w:rFonts w:ascii="Arial" w:hAnsi="Arial" w:cs="Arial"/>
                <w:color w:val="000000"/>
                <w:u w:val="single"/>
                <w:shd w:val="clear" w:color="auto" w:fill="FFFFFF"/>
              </w:rPr>
              <w:t>Страна производитель: Россия, Китай, Италия, Беларусь для т.м. The Fantastic World</w:t>
            </w:r>
            <w:r w:rsidRPr="00E87B2F">
              <w:rPr>
                <w:rFonts w:ascii="Arial" w:hAnsi="Arial" w:cs="Arial"/>
                <w:b/>
                <w:color w:val="000000"/>
                <w:sz w:val="20"/>
                <w:szCs w:val="20"/>
                <w:shd w:val="clear" w:color="auto" w:fill="FFFFFF"/>
              </w:rPr>
              <w:t xml:space="preserve"> </w:t>
            </w:r>
          </w:p>
          <w:p w:rsidR="007D23CB" w:rsidRDefault="007D23CB" w:rsidP="007D23CB">
            <w:pPr>
              <w:rPr>
                <w:rFonts w:ascii="Arial" w:hAnsi="Arial" w:cs="Arial"/>
                <w:b/>
                <w:color w:val="000000"/>
                <w:sz w:val="20"/>
                <w:szCs w:val="20"/>
                <w:shd w:val="clear" w:color="auto" w:fill="FFFFFF"/>
              </w:rPr>
            </w:pPr>
          </w:p>
          <w:p w:rsidR="001A1629" w:rsidRPr="007D23CB" w:rsidRDefault="007D23CB" w:rsidP="007D23CB">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E87B2F">
              <w:rPr>
                <w:rFonts w:ascii="Arial" w:hAnsi="Arial" w:cs="Arial"/>
                <w:color w:val="FF0000"/>
                <w:sz w:val="20"/>
                <w:szCs w:val="20"/>
                <w:u w:val="single"/>
                <w:shd w:val="clear" w:color="auto" w:fill="FFFFFF"/>
              </w:rPr>
              <w:t>Snoezelen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A1629" w:rsidRDefault="007D23CB" w:rsidP="001A1629">
            <w:pPr>
              <w:jc w:val="center"/>
              <w:rPr>
                <w:b/>
              </w:rPr>
            </w:pPr>
            <w:r w:rsidRPr="007D23CB">
              <w:rPr>
                <w:b/>
                <w:noProof/>
                <w:lang w:eastAsia="ru-RU"/>
              </w:rPr>
              <w:drawing>
                <wp:inline distT="0" distB="0" distL="0" distR="0" wp14:anchorId="33D00797" wp14:editId="4EBFFEE0">
                  <wp:extent cx="2355520" cy="1666875"/>
                  <wp:effectExtent l="0" t="0" r="6985" b="0"/>
                  <wp:docPr id="594" name="Рисунок 594" descr="C:\Users\Natsha\Desktop\Доступная среда\савантею\фото\овз\img_be8d56df4a13bb3b253ef6d1bd564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Natsha\Desktop\Доступная среда\савантею\фото\овз\img_be8d56df4a13bb3b253ef6d1bd56460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2366091" cy="1674356"/>
                          </a:xfrm>
                          <a:prstGeom prst="rect">
                            <a:avLst/>
                          </a:prstGeom>
                          <a:noFill/>
                          <a:ln>
                            <a:noFill/>
                          </a:ln>
                        </pic:spPr>
                      </pic:pic>
                    </a:graphicData>
                  </a:graphic>
                </wp:inline>
              </w:drawing>
            </w:r>
          </w:p>
          <w:p w:rsidR="007D23CB" w:rsidRDefault="007D23CB" w:rsidP="001A1629">
            <w:pPr>
              <w:jc w:val="center"/>
              <w:rPr>
                <w:b/>
              </w:rPr>
            </w:pPr>
          </w:p>
          <w:p w:rsidR="007D23CB" w:rsidRDefault="007D23CB" w:rsidP="007D23CB">
            <w:pPr>
              <w:jc w:val="center"/>
              <w:rPr>
                <w:b/>
                <w:noProof/>
                <w:lang w:eastAsia="ru-RU"/>
              </w:rPr>
            </w:pPr>
            <w:r>
              <w:rPr>
                <w:b/>
                <w:noProof/>
                <w:lang w:eastAsia="ru-RU"/>
              </w:rPr>
              <w:t>Фото предметов набора доступны по ссылке:</w:t>
            </w:r>
          </w:p>
          <w:p w:rsidR="007D23CB" w:rsidRPr="00EF2078" w:rsidRDefault="00A24C10" w:rsidP="001A1629">
            <w:pPr>
              <w:jc w:val="center"/>
              <w:rPr>
                <w:b/>
              </w:rPr>
            </w:pPr>
            <w:hyperlink r:id="rId49" w:history="1">
              <w:r w:rsidR="007D23CB" w:rsidRPr="00F27EF4">
                <w:rPr>
                  <w:rStyle w:val="a4"/>
                  <w:rFonts w:cstheme="minorBidi"/>
                  <w:b/>
                </w:rPr>
                <w:t>https://obektivcentr.ru/catalog/oborudovanie_dlya_detey_s_ovz/logopediya_kommunikativnoe_emotsionalnoe_razvitie_i_drugoe/901/</w:t>
              </w:r>
            </w:hyperlink>
            <w:r w:rsidR="007D23CB">
              <w:rPr>
                <w:b/>
              </w:rPr>
              <w:t xml:space="preserve"> </w:t>
            </w:r>
          </w:p>
        </w:tc>
        <w:tc>
          <w:tcPr>
            <w:tcW w:w="2551" w:type="dxa"/>
          </w:tcPr>
          <w:p w:rsidR="001A1629" w:rsidRPr="00E87B2F" w:rsidRDefault="001F04C8" w:rsidP="001A1629">
            <w:pPr>
              <w:jc w:val="center"/>
              <w:rPr>
                <w:rFonts w:ascii="Arial" w:hAnsi="Arial" w:cs="Arial"/>
                <w:b/>
                <w:color w:val="000000"/>
                <w:shd w:val="clear" w:color="auto" w:fill="FFFFFF"/>
              </w:rPr>
            </w:pPr>
            <w:r w:rsidRPr="00E87B2F">
              <w:rPr>
                <w:rFonts w:ascii="Arial" w:hAnsi="Arial" w:cs="Arial"/>
                <w:b/>
                <w:color w:val="000000"/>
                <w:shd w:val="clear" w:color="auto" w:fill="FFFFFF"/>
              </w:rPr>
              <w:t>47 348</w:t>
            </w:r>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Default="001A1629" w:rsidP="001A1629">
            <w:pPr>
              <w:jc w:val="center"/>
              <w:rPr>
                <w:rFonts w:ascii="Arial" w:hAnsi="Arial" w:cs="Arial"/>
                <w:b/>
                <w:color w:val="000000"/>
                <w:shd w:val="clear" w:color="auto" w:fill="FFFFFF"/>
              </w:rPr>
            </w:pPr>
            <w:r w:rsidRPr="007D23CB">
              <w:rPr>
                <w:rFonts w:ascii="Arial" w:hAnsi="Arial" w:cs="Arial"/>
                <w:b/>
                <w:color w:val="000000"/>
                <w:shd w:val="clear" w:color="auto" w:fill="FFFFFF"/>
              </w:rPr>
              <w:t>Набор логопеда</w:t>
            </w:r>
          </w:p>
          <w:p w:rsidR="007D23CB" w:rsidRPr="007D23CB" w:rsidRDefault="007D23CB" w:rsidP="001A1629">
            <w:pPr>
              <w:jc w:val="center"/>
              <w:rPr>
                <w:rFonts w:ascii="Arial" w:hAnsi="Arial" w:cs="Arial"/>
                <w:b/>
                <w:color w:val="000000"/>
                <w:shd w:val="clear" w:color="auto" w:fill="FFFFFF"/>
              </w:rPr>
            </w:pPr>
          </w:p>
          <w:p w:rsidR="001A1629" w:rsidRDefault="001A1629" w:rsidP="001A1629">
            <w:pPr>
              <w:rPr>
                <w:rFonts w:ascii="Arial" w:hAnsi="Arial" w:cs="Arial"/>
                <w:b/>
                <w:color w:val="000000"/>
                <w:sz w:val="20"/>
                <w:szCs w:val="20"/>
                <w:shd w:val="clear" w:color="auto" w:fill="FFFFFF"/>
              </w:rPr>
            </w:pPr>
            <w:r w:rsidRPr="007D23CB">
              <w:rPr>
                <w:rFonts w:ascii="Arial" w:hAnsi="Arial" w:cs="Arial"/>
                <w:b/>
                <w:color w:val="000000"/>
                <w:sz w:val="20"/>
                <w:szCs w:val="20"/>
                <w:shd w:val="clear" w:color="auto" w:fill="FFFFFF"/>
              </w:rPr>
              <w:t>В комплект входит все необходимое для работы с подопечными. В комплекте 21 предмет для логопеда: 1. Логопедический альбом "Читать раньше, чем говорить"; 2. Логопедический альбом "Грамматика для дошкольников"; 3. Игра настольная "Развитие речи. Учимся говорить Часть 1; 4. Игра настольная "Развитие речи. Учимся говорить Часть 2; 5. Комплексные занятия по речевому, познавательному, художественно-эстетическому развитию; 6. Говорящая иллюстрированная книга «Чудеса»; 7. Набор из трех говорящих книг на различную тематику; 8. Набор из 5-ти говорящих плакатов (В наборе пять плакатов различной тематики: Азбука, Подводный мир, Зоопарк, Веселый оркестр и Домашние животные. Каждый плакат имеет множество обучающих и развивающих программ); 9. Кукольный театр с персонажами и методикой для работы с подопечными; 10. Большой набор для логопеда (300 карточек); 11. Настольная игра «Найди и прочитай» (игра с составлением слов по слогам); 12. Логопедические кубики; 13. Логопедическое лото «Говори правильно» (шипящие, свистящие буквы и буква «Л») – 4 набора</w:t>
            </w:r>
          </w:p>
          <w:p w:rsidR="00932F12" w:rsidRDefault="00932F12" w:rsidP="001A1629">
            <w:pPr>
              <w:rPr>
                <w:rFonts w:ascii="Arial" w:hAnsi="Arial" w:cs="Arial"/>
                <w:b/>
                <w:color w:val="000000"/>
                <w:sz w:val="20"/>
                <w:szCs w:val="20"/>
                <w:shd w:val="clear" w:color="auto" w:fill="FFFFFF"/>
              </w:rPr>
            </w:pPr>
          </w:p>
          <w:p w:rsidR="00932F12" w:rsidRDefault="00932F12" w:rsidP="00932F12">
            <w:pPr>
              <w:rPr>
                <w:rFonts w:ascii="Arial" w:hAnsi="Arial" w:cs="Arial"/>
                <w:b/>
                <w:color w:val="000000"/>
                <w:sz w:val="20"/>
                <w:szCs w:val="20"/>
                <w:shd w:val="clear" w:color="auto" w:fill="FFFFFF"/>
              </w:rPr>
            </w:pPr>
            <w:r w:rsidRPr="00E87B2F">
              <w:rPr>
                <w:rFonts w:ascii="Arial" w:hAnsi="Arial" w:cs="Arial"/>
                <w:color w:val="000000"/>
                <w:u w:val="single"/>
                <w:shd w:val="clear" w:color="auto" w:fill="FFFFFF"/>
              </w:rPr>
              <w:t>Страна производитель: Россия, Китай, Италия, Беларусь для т.м. The Fantastic World</w:t>
            </w:r>
            <w:r w:rsidRPr="00E87B2F">
              <w:rPr>
                <w:rFonts w:ascii="Arial" w:hAnsi="Arial" w:cs="Arial"/>
                <w:b/>
                <w:color w:val="000000"/>
                <w:sz w:val="20"/>
                <w:szCs w:val="20"/>
                <w:shd w:val="clear" w:color="auto" w:fill="FFFFFF"/>
              </w:rPr>
              <w:t xml:space="preserve"> </w:t>
            </w:r>
          </w:p>
          <w:p w:rsidR="00932F12" w:rsidRDefault="00932F12" w:rsidP="00932F12">
            <w:pPr>
              <w:rPr>
                <w:rFonts w:ascii="Arial" w:hAnsi="Arial" w:cs="Arial"/>
                <w:b/>
                <w:color w:val="000000"/>
                <w:sz w:val="20"/>
                <w:szCs w:val="20"/>
                <w:shd w:val="clear" w:color="auto" w:fill="FFFFFF"/>
              </w:rPr>
            </w:pPr>
          </w:p>
          <w:p w:rsidR="001A1629" w:rsidRPr="00932F12" w:rsidRDefault="00932F12" w:rsidP="001A1629">
            <w:pPr>
              <w:rPr>
                <w:rFonts w:ascii="Arial" w:hAnsi="Arial" w:cs="Arial"/>
                <w:b/>
                <w:color w:val="000000"/>
                <w:sz w:val="20"/>
                <w:szCs w:val="20"/>
                <w:shd w:val="clear" w:color="auto" w:fill="FFFFFF"/>
              </w:rPr>
            </w:pPr>
            <w:r w:rsidRPr="00E87B2F">
              <w:rPr>
                <w:rFonts w:ascii="Arial" w:eastAsia="Times New Roman" w:hAnsi="Arial" w:cs="Arial"/>
                <w:color w:val="FF0000"/>
                <w:sz w:val="20"/>
                <w:szCs w:val="20"/>
                <w:u w:val="single"/>
                <w:shd w:val="clear" w:color="auto" w:fill="FFFFFF"/>
                <w:lang w:eastAsia="ru-RU"/>
              </w:rPr>
              <w:t>Snoezelen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A1629" w:rsidRDefault="00932F12" w:rsidP="001A1629">
            <w:pPr>
              <w:jc w:val="center"/>
              <w:rPr>
                <w:b/>
              </w:rPr>
            </w:pPr>
            <w:r w:rsidRPr="00932F12">
              <w:rPr>
                <w:b/>
                <w:noProof/>
                <w:lang w:eastAsia="ru-RU"/>
              </w:rPr>
              <w:drawing>
                <wp:inline distT="0" distB="0" distL="0" distR="0" wp14:anchorId="36A1BB1B" wp14:editId="7593CB94">
                  <wp:extent cx="2673431" cy="1781175"/>
                  <wp:effectExtent l="0" t="0" r="0" b="0"/>
                  <wp:docPr id="595" name="Рисунок 595" descr="C:\Users\Natsha\Desktop\Доступная среда\савантею\фото\овз\лого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Natsha\Desktop\Доступная среда\савантею\фото\овз\логопед.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4935" cy="1795502"/>
                          </a:xfrm>
                          <a:prstGeom prst="rect">
                            <a:avLst/>
                          </a:prstGeom>
                          <a:noFill/>
                          <a:ln>
                            <a:noFill/>
                          </a:ln>
                        </pic:spPr>
                      </pic:pic>
                    </a:graphicData>
                  </a:graphic>
                </wp:inline>
              </w:drawing>
            </w:r>
          </w:p>
          <w:p w:rsidR="00932F12" w:rsidRDefault="00932F12" w:rsidP="001A1629">
            <w:pPr>
              <w:jc w:val="center"/>
              <w:rPr>
                <w:b/>
              </w:rPr>
            </w:pPr>
          </w:p>
          <w:p w:rsidR="00932F12" w:rsidRDefault="00932F12" w:rsidP="00932F12">
            <w:pPr>
              <w:jc w:val="center"/>
              <w:rPr>
                <w:b/>
                <w:noProof/>
                <w:lang w:eastAsia="ru-RU"/>
              </w:rPr>
            </w:pPr>
            <w:r>
              <w:rPr>
                <w:b/>
                <w:noProof/>
                <w:lang w:eastAsia="ru-RU"/>
              </w:rPr>
              <w:t>Фото предметов набора доступны по ссылке:</w:t>
            </w:r>
          </w:p>
          <w:p w:rsidR="00932F12" w:rsidRPr="00EF2078" w:rsidRDefault="00A24C10" w:rsidP="001A1629">
            <w:pPr>
              <w:jc w:val="center"/>
              <w:rPr>
                <w:b/>
              </w:rPr>
            </w:pPr>
            <w:hyperlink r:id="rId51" w:history="1">
              <w:r w:rsidR="00932F12" w:rsidRPr="00F27EF4">
                <w:rPr>
                  <w:rStyle w:val="a4"/>
                  <w:rFonts w:cstheme="minorBidi"/>
                  <w:b/>
                </w:rPr>
                <w:t>https://obektivcentr.ru/catalog/oborudovanie_dlya_detey_s_ovz/logopediya_kommunikativnoe_emotsionalnoe_razvitie_i_drugoe/902/</w:t>
              </w:r>
            </w:hyperlink>
            <w:r w:rsidR="00932F12">
              <w:rPr>
                <w:b/>
              </w:rPr>
              <w:t xml:space="preserve"> </w:t>
            </w:r>
          </w:p>
        </w:tc>
        <w:tc>
          <w:tcPr>
            <w:tcW w:w="2551" w:type="dxa"/>
          </w:tcPr>
          <w:p w:rsidR="001A1629" w:rsidRPr="00E87B2F" w:rsidRDefault="001F04C8" w:rsidP="001A1629">
            <w:pPr>
              <w:jc w:val="center"/>
              <w:rPr>
                <w:rFonts w:ascii="Arial" w:hAnsi="Arial" w:cs="Arial"/>
                <w:b/>
                <w:color w:val="000000"/>
                <w:shd w:val="clear" w:color="auto" w:fill="FFFFFF"/>
              </w:rPr>
            </w:pPr>
            <w:r w:rsidRPr="00E87B2F">
              <w:rPr>
                <w:rFonts w:ascii="Arial" w:hAnsi="Arial" w:cs="Arial"/>
                <w:b/>
                <w:color w:val="000000"/>
                <w:shd w:val="clear" w:color="auto" w:fill="FFFFFF"/>
              </w:rPr>
              <w:t>21 753</w:t>
            </w:r>
          </w:p>
        </w:tc>
      </w:tr>
      <w:tr w:rsidR="001A1629" w:rsidTr="002027DD">
        <w:tc>
          <w:tcPr>
            <w:tcW w:w="631" w:type="dxa"/>
          </w:tcPr>
          <w:p w:rsidR="001A1629" w:rsidRPr="00225B87" w:rsidRDefault="001A1629" w:rsidP="001A1629">
            <w:pPr>
              <w:pStyle w:val="a3"/>
              <w:ind w:left="0"/>
              <w:jc w:val="center"/>
              <w:rPr>
                <w:b/>
                <w:color w:val="2F5496" w:themeColor="accent5" w:themeShade="BF"/>
              </w:rPr>
            </w:pPr>
          </w:p>
        </w:tc>
        <w:tc>
          <w:tcPr>
            <w:tcW w:w="9601" w:type="dxa"/>
          </w:tcPr>
          <w:p w:rsidR="001A1629" w:rsidRPr="00932F12" w:rsidRDefault="001A1629" w:rsidP="001A1629">
            <w:pPr>
              <w:jc w:val="center"/>
              <w:rPr>
                <w:rFonts w:ascii="Arial" w:hAnsi="Arial" w:cs="Arial"/>
                <w:b/>
                <w:color w:val="000000"/>
                <w:shd w:val="clear" w:color="auto" w:fill="FFFFFF"/>
              </w:rPr>
            </w:pPr>
            <w:r w:rsidRPr="00932F12">
              <w:rPr>
                <w:rFonts w:ascii="Arial" w:hAnsi="Arial" w:cs="Arial"/>
                <w:b/>
                <w:color w:val="000000"/>
                <w:shd w:val="clear" w:color="auto" w:fill="FFFFFF"/>
              </w:rPr>
              <w:t>Набор Игровых пособий «Эмоции»</w:t>
            </w:r>
          </w:p>
          <w:p w:rsidR="001A1629" w:rsidRDefault="001A1629" w:rsidP="001A1629">
            <w:pPr>
              <w:shd w:val="clear" w:color="auto" w:fill="FFFFFF"/>
              <w:spacing w:before="120" w:after="120"/>
              <w:textAlignment w:val="baseline"/>
              <w:rPr>
                <w:rFonts w:ascii="Arial" w:hAnsi="Arial" w:cs="Arial"/>
                <w:b/>
                <w:color w:val="000000"/>
                <w:sz w:val="20"/>
                <w:szCs w:val="20"/>
                <w:shd w:val="clear" w:color="auto" w:fill="FFFFFF"/>
              </w:rPr>
            </w:pPr>
            <w:r w:rsidRPr="00932F12">
              <w:rPr>
                <w:rFonts w:ascii="Arial" w:hAnsi="Arial" w:cs="Arial"/>
                <w:b/>
                <w:color w:val="000000"/>
                <w:sz w:val="20"/>
                <w:szCs w:val="20"/>
                <w:shd w:val="clear" w:color="auto" w:fill="FFFFFF"/>
              </w:rPr>
              <w:t>Набор для проведения сеансов работы с детьми для развития интеллектуального развития, логики и обучению различных эмоций и управления ими. В комплекте все самое необходимое для работы: 1. Набор Мои первые эмоции. Программа развития эмоционального интеллекта; 2. Интегрированный кубик «Составь портрет» (на каждой из сторон необходимо составить портрет: веселье, грусть, радость и т.д. элементы съемные-на липучках); 3. Набор из 6-ти рукавичек «Мальчики с эмоциями» (спокойствие; гнев; испуг; удивление; радость; печаль); 4. Набор из 6-ти рукавичек «Мальчики с эмоциями» (спокойствие; гнев; испуг; удивление; радость; печаль); 5. Набор с MEMO эмоциями; 6. Игровой набор «Разные эмоции» (игровое поле; 31 игровой элемент; 5 карт с эмоциями; 10 двусторонних фантов с заданиями; кубик; клейкая лента; правила игры); 7. Кубик – пазл «Эмоции»; 8. Обучающие карточки «Эмоции»; 9. Набор из 10-ти ярких мячиков «Эмоции»; 10. Коробка для хранения предметов комплекта</w:t>
            </w:r>
          </w:p>
          <w:p w:rsidR="00932F12" w:rsidRDefault="00932F12" w:rsidP="001A1629">
            <w:pPr>
              <w:shd w:val="clear" w:color="auto" w:fill="FFFFFF"/>
              <w:spacing w:before="120" w:after="120"/>
              <w:textAlignment w:val="baseline"/>
              <w:rPr>
                <w:rFonts w:ascii="Arial" w:hAnsi="Arial" w:cs="Arial"/>
                <w:b/>
                <w:color w:val="000000"/>
                <w:sz w:val="20"/>
                <w:szCs w:val="20"/>
                <w:shd w:val="clear" w:color="auto" w:fill="FFFFFF"/>
              </w:rPr>
            </w:pPr>
          </w:p>
          <w:p w:rsidR="00932F12" w:rsidRDefault="00932F12" w:rsidP="00932F12">
            <w:pPr>
              <w:rPr>
                <w:rFonts w:ascii="Arial" w:hAnsi="Arial" w:cs="Arial"/>
                <w:b/>
                <w:color w:val="000000"/>
                <w:sz w:val="20"/>
                <w:szCs w:val="20"/>
                <w:shd w:val="clear" w:color="auto" w:fill="FFFFFF"/>
              </w:rPr>
            </w:pPr>
            <w:r w:rsidRPr="00E87B2F">
              <w:rPr>
                <w:rFonts w:ascii="Arial" w:hAnsi="Arial" w:cs="Arial"/>
                <w:color w:val="000000"/>
                <w:u w:val="single"/>
                <w:shd w:val="clear" w:color="auto" w:fill="FFFFFF"/>
              </w:rPr>
              <w:t>Страна производитель: Россия, Китай, Италия, Беларусь для т.м. The Fantastic World</w:t>
            </w:r>
            <w:r w:rsidRPr="00E87B2F">
              <w:rPr>
                <w:rFonts w:ascii="Arial" w:hAnsi="Arial" w:cs="Arial"/>
                <w:b/>
                <w:color w:val="000000"/>
                <w:sz w:val="20"/>
                <w:szCs w:val="20"/>
                <w:shd w:val="clear" w:color="auto" w:fill="FFFFFF"/>
              </w:rPr>
              <w:t xml:space="preserve"> </w:t>
            </w:r>
          </w:p>
          <w:p w:rsidR="00932F12" w:rsidRDefault="00932F12" w:rsidP="00932F12">
            <w:pPr>
              <w:rPr>
                <w:rFonts w:ascii="Arial" w:hAnsi="Arial" w:cs="Arial"/>
                <w:b/>
                <w:color w:val="000000"/>
                <w:sz w:val="20"/>
                <w:szCs w:val="20"/>
                <w:shd w:val="clear" w:color="auto" w:fill="FFFFFF"/>
              </w:rPr>
            </w:pPr>
          </w:p>
          <w:p w:rsidR="00932F12" w:rsidRPr="00932F12" w:rsidRDefault="00932F12" w:rsidP="00932F12">
            <w:pPr>
              <w:shd w:val="clear" w:color="auto" w:fill="FFFFFF"/>
              <w:spacing w:before="120" w:after="120"/>
              <w:textAlignment w:val="baseline"/>
              <w:rPr>
                <w:rFonts w:ascii="Arial" w:hAnsi="Arial" w:cs="Arial"/>
                <w:b/>
                <w:color w:val="000000"/>
                <w:sz w:val="20"/>
                <w:szCs w:val="20"/>
                <w:shd w:val="clear" w:color="auto" w:fill="FFFFFF"/>
              </w:rPr>
            </w:pPr>
            <w:r w:rsidRPr="00E87B2F">
              <w:rPr>
                <w:rFonts w:ascii="Arial" w:eastAsia="Times New Roman" w:hAnsi="Arial" w:cs="Arial"/>
                <w:color w:val="FF0000"/>
                <w:sz w:val="20"/>
                <w:szCs w:val="20"/>
                <w:u w:val="single"/>
                <w:shd w:val="clear" w:color="auto" w:fill="FFFFFF"/>
                <w:lang w:eastAsia="ru-RU"/>
              </w:rPr>
              <w:t>Snoezelen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p w:rsidR="001A1629" w:rsidRDefault="001A1629" w:rsidP="001A1629">
            <w:pPr>
              <w:jc w:val="center"/>
              <w:rPr>
                <w:b/>
              </w:rPr>
            </w:pPr>
          </w:p>
          <w:p w:rsidR="00932F12" w:rsidRDefault="00932F12" w:rsidP="001A1629">
            <w:pPr>
              <w:jc w:val="center"/>
              <w:rPr>
                <w:b/>
              </w:rPr>
            </w:pPr>
          </w:p>
          <w:p w:rsidR="001A1629" w:rsidRPr="00EF2078" w:rsidRDefault="001A1629" w:rsidP="001A1629">
            <w:pPr>
              <w:jc w:val="center"/>
              <w:rPr>
                <w:b/>
              </w:rPr>
            </w:pPr>
          </w:p>
        </w:tc>
        <w:tc>
          <w:tcPr>
            <w:tcW w:w="3802" w:type="dxa"/>
          </w:tcPr>
          <w:p w:rsidR="001A1629" w:rsidRDefault="00932F12" w:rsidP="001A1629">
            <w:pPr>
              <w:jc w:val="center"/>
              <w:rPr>
                <w:b/>
                <w:noProof/>
                <w:lang w:eastAsia="ru-RU"/>
              </w:rPr>
            </w:pPr>
            <w:r w:rsidRPr="00932F12">
              <w:rPr>
                <w:b/>
                <w:noProof/>
                <w:lang w:eastAsia="ru-RU"/>
              </w:rPr>
              <w:drawing>
                <wp:inline distT="0" distB="0" distL="0" distR="0" wp14:anchorId="41F5E5A0" wp14:editId="11770485">
                  <wp:extent cx="2133600" cy="2133600"/>
                  <wp:effectExtent l="0" t="0" r="0" b="0"/>
                  <wp:docPr id="596" name="Рисунок 596" descr="C:\Users\Natsha\Desktop\Доступная среда\савантею\фото\овз\эмоцм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Natsha\Desktop\Доступная среда\савантею\фото\овз\эмоцмм.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932F12" w:rsidRDefault="00932F12" w:rsidP="00932F12">
            <w:pPr>
              <w:jc w:val="center"/>
              <w:rPr>
                <w:b/>
                <w:noProof/>
                <w:lang w:eastAsia="ru-RU"/>
              </w:rPr>
            </w:pPr>
            <w:r>
              <w:rPr>
                <w:b/>
                <w:noProof/>
                <w:lang w:eastAsia="ru-RU"/>
              </w:rPr>
              <w:t xml:space="preserve">Фото предметов набора доступны по ссылке: </w:t>
            </w:r>
            <w:hyperlink r:id="rId52" w:history="1">
              <w:r w:rsidRPr="00F27EF4">
                <w:rPr>
                  <w:rStyle w:val="a4"/>
                  <w:rFonts w:cstheme="minorBidi"/>
                  <w:b/>
                  <w:noProof/>
                  <w:lang w:eastAsia="ru-RU"/>
                </w:rPr>
                <w:t>https://obektivcentr.ru/catalog/oborudovanie_dlya_detey_s_ovz/logopediya_kommunikativnoe_emotsionalnoe_razvitie_i_drugoe/903/</w:t>
              </w:r>
            </w:hyperlink>
            <w:r>
              <w:rPr>
                <w:b/>
                <w:noProof/>
                <w:lang w:eastAsia="ru-RU"/>
              </w:rPr>
              <w:t xml:space="preserve"> </w:t>
            </w:r>
          </w:p>
          <w:p w:rsidR="00932F12" w:rsidRPr="005860F5" w:rsidRDefault="00932F12" w:rsidP="001A1629">
            <w:pPr>
              <w:jc w:val="center"/>
              <w:rPr>
                <w:b/>
                <w:noProof/>
                <w:lang w:eastAsia="ru-RU"/>
              </w:rPr>
            </w:pPr>
          </w:p>
        </w:tc>
        <w:tc>
          <w:tcPr>
            <w:tcW w:w="2551" w:type="dxa"/>
          </w:tcPr>
          <w:p w:rsidR="001A1629" w:rsidRPr="00E87B2F" w:rsidRDefault="001F04C8" w:rsidP="001A1629">
            <w:pPr>
              <w:jc w:val="center"/>
              <w:rPr>
                <w:rFonts w:ascii="Arial" w:hAnsi="Arial" w:cs="Arial"/>
                <w:b/>
                <w:color w:val="000000"/>
                <w:shd w:val="clear" w:color="auto" w:fill="FFFFFF"/>
              </w:rPr>
            </w:pPr>
            <w:r w:rsidRPr="00E87B2F">
              <w:rPr>
                <w:rFonts w:ascii="Arial" w:hAnsi="Arial" w:cs="Arial"/>
                <w:b/>
                <w:color w:val="000000"/>
                <w:shd w:val="clear" w:color="auto" w:fill="FFFFFF"/>
              </w:rPr>
              <w:t>24 071</w:t>
            </w:r>
          </w:p>
        </w:tc>
      </w:tr>
      <w:tr w:rsidR="001F04C8" w:rsidTr="001F4D0B">
        <w:tc>
          <w:tcPr>
            <w:tcW w:w="16585" w:type="dxa"/>
            <w:gridSpan w:val="4"/>
            <w:shd w:val="clear" w:color="auto" w:fill="E2EFD9" w:themeFill="accent6" w:themeFillTint="33"/>
          </w:tcPr>
          <w:p w:rsidR="001F04C8" w:rsidRPr="00225B87" w:rsidRDefault="001F04C8" w:rsidP="001F04C8">
            <w:pPr>
              <w:jc w:val="center"/>
              <w:rPr>
                <w:b/>
                <w:color w:val="2F5496" w:themeColor="accent5" w:themeShade="BF"/>
              </w:rPr>
            </w:pPr>
            <w:r>
              <w:rPr>
                <w:b/>
                <w:color w:val="2F5496" w:themeColor="accent5" w:themeShade="BF"/>
              </w:rPr>
              <w:lastRenderedPageBreak/>
              <w:t>Оборудование для ЛФК</w:t>
            </w:r>
          </w:p>
        </w:tc>
      </w:tr>
      <w:tr w:rsidR="001F04C8" w:rsidRPr="001072AD" w:rsidTr="001F4D0B">
        <w:tc>
          <w:tcPr>
            <w:tcW w:w="16585" w:type="dxa"/>
            <w:gridSpan w:val="4"/>
            <w:shd w:val="clear" w:color="auto" w:fill="FFF2CC" w:themeFill="accent4" w:themeFillTint="33"/>
          </w:tcPr>
          <w:p w:rsidR="001F04C8" w:rsidRPr="001072AD" w:rsidRDefault="001F04C8" w:rsidP="001F4D0B">
            <w:pPr>
              <w:jc w:val="center"/>
              <w:rPr>
                <w:b/>
              </w:rPr>
            </w:pPr>
            <w:bookmarkStart w:id="12" w:name="oblfk"/>
            <w:r>
              <w:rPr>
                <w:b/>
              </w:rPr>
              <w:t>Оборудование для ЛФК и реабилитации</w:t>
            </w:r>
            <w:bookmarkEnd w:id="12"/>
          </w:p>
        </w:tc>
      </w:tr>
      <w:tr w:rsidR="001F04C8" w:rsidTr="002027DD">
        <w:tc>
          <w:tcPr>
            <w:tcW w:w="631" w:type="dxa"/>
          </w:tcPr>
          <w:p w:rsidR="001F04C8" w:rsidRPr="00225B87" w:rsidRDefault="001F04C8" w:rsidP="001F04C8">
            <w:pPr>
              <w:pStyle w:val="a3"/>
              <w:ind w:left="0"/>
              <w:jc w:val="center"/>
              <w:rPr>
                <w:b/>
                <w:color w:val="2F5496" w:themeColor="accent5" w:themeShade="BF"/>
              </w:rPr>
            </w:pPr>
          </w:p>
        </w:tc>
        <w:tc>
          <w:tcPr>
            <w:tcW w:w="9601" w:type="dxa"/>
          </w:tcPr>
          <w:p w:rsidR="001F04C8" w:rsidRDefault="001F04C8" w:rsidP="001F04C8">
            <w:pPr>
              <w:jc w:val="center"/>
              <w:rPr>
                <w:b/>
              </w:rPr>
            </w:pPr>
            <w:r>
              <w:rPr>
                <w:b/>
              </w:rPr>
              <w:t>Комплект терапевтических элементов</w:t>
            </w:r>
          </w:p>
          <w:p w:rsidR="001F04C8" w:rsidRPr="005A3E71" w:rsidRDefault="001F04C8" w:rsidP="001F04C8">
            <w:pPr>
              <w:rPr>
                <w:b/>
              </w:rPr>
            </w:pPr>
            <w:r>
              <w:rPr>
                <w:b/>
              </w:rPr>
              <w:t>Набор поставляется в мягком сюжетном рюкзачке для переноски и хранения предметов комплекта. В комплект входит</w:t>
            </w:r>
            <w:r w:rsidRPr="004B2E08">
              <w:rPr>
                <w:b/>
              </w:rPr>
              <w:t xml:space="preserve"> </w:t>
            </w:r>
            <w:r>
              <w:rPr>
                <w:b/>
              </w:rPr>
              <w:t xml:space="preserve">47 различных предметов для развития зрительного и тактильного восприятия: 1. Эспандер кистевой; 2. Тренажер для рук: набор из 8-ми массажных мячей различного диаметра; 3. Набор сгибаемых массажных колец из 8-ми штук; 4. Логический мяч-Сортер; 5. Мягкий говорящий мяч; 6. Набор из 12-ти игольчатых-массажных светящихся мячей; 7. Набор из 12-ти мячиков </w:t>
            </w:r>
            <w:r w:rsidRPr="005A3E71">
              <w:rPr>
                <w:rFonts w:ascii="Arial" w:eastAsia="Times New Roman" w:hAnsi="Arial" w:cs="Arial"/>
                <w:b/>
                <w:color w:val="000000"/>
                <w:sz w:val="20"/>
                <w:szCs w:val="20"/>
              </w:rPr>
              <w:t>"Koosh Ball"</w:t>
            </w:r>
            <w:r>
              <w:rPr>
                <w:rFonts w:ascii="Arial" w:eastAsia="Times New Roman" w:hAnsi="Arial" w:cs="Arial"/>
                <w:b/>
                <w:color w:val="000000"/>
                <w:sz w:val="20"/>
                <w:szCs w:val="20"/>
              </w:rPr>
              <w:t>; 8. Набор из 2-ух мягких мячей; 9. Мяч-погремушка; 10. Сюжетный рюкзачок мягкий для хранения предметов набора</w:t>
            </w:r>
          </w:p>
          <w:p w:rsidR="001F04C8" w:rsidRDefault="001F04C8" w:rsidP="001F04C8">
            <w:pPr>
              <w:rPr>
                <w:b/>
              </w:rPr>
            </w:pPr>
          </w:p>
          <w:p w:rsidR="001F04C8" w:rsidRPr="00257A55" w:rsidRDefault="001F04C8" w:rsidP="001F04C8">
            <w:pPr>
              <w:rPr>
                <w:b/>
              </w:rPr>
            </w:pPr>
            <w:r>
              <w:rPr>
                <w:b/>
              </w:rPr>
              <w:t xml:space="preserve">Страна производитель: Россия, Китай для т.м. </w:t>
            </w:r>
            <w:r>
              <w:rPr>
                <w:b/>
                <w:lang w:val="en-US"/>
              </w:rPr>
              <w:t>The</w:t>
            </w:r>
            <w:r w:rsidRPr="00E64BBD">
              <w:rPr>
                <w:b/>
              </w:rPr>
              <w:t xml:space="preserve"> </w:t>
            </w:r>
            <w:r>
              <w:rPr>
                <w:b/>
                <w:lang w:val="en-US"/>
              </w:rPr>
              <w:t>Fantastic</w:t>
            </w:r>
            <w:r w:rsidRPr="00E64BBD">
              <w:rPr>
                <w:b/>
              </w:rPr>
              <w:t xml:space="preserve"> </w:t>
            </w:r>
            <w:r>
              <w:rPr>
                <w:b/>
                <w:lang w:val="en-US"/>
              </w:rPr>
              <w:t>World</w:t>
            </w:r>
            <w:r w:rsidRPr="00E64BBD">
              <w:rPr>
                <w:b/>
              </w:rPr>
              <w:t xml:space="preserve"> </w:t>
            </w:r>
            <w:r>
              <w:rPr>
                <w:b/>
                <w:lang w:val="en-US"/>
              </w:rPr>
              <w:t>Snoezelen</w:t>
            </w:r>
            <w:r w:rsidRPr="00EE7F1A">
              <w:rPr>
                <w:b/>
                <w:color w:val="FF0000"/>
                <w:sz w:val="18"/>
                <w:szCs w:val="18"/>
                <w:u w:val="single"/>
              </w:rPr>
              <w:t xml:space="preserve">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F04C8" w:rsidRDefault="00932F12" w:rsidP="001F04C8">
            <w:pPr>
              <w:jc w:val="center"/>
              <w:rPr>
                <w:b/>
                <w:noProof/>
                <w:lang w:eastAsia="ru-RU"/>
              </w:rPr>
            </w:pPr>
            <w:r w:rsidRPr="00932F12">
              <w:rPr>
                <w:b/>
                <w:noProof/>
                <w:lang w:eastAsia="ru-RU"/>
              </w:rPr>
              <w:drawing>
                <wp:inline distT="0" distB="0" distL="0" distR="0" wp14:anchorId="1DF50A2E" wp14:editId="5C945276">
                  <wp:extent cx="1466850" cy="1093181"/>
                  <wp:effectExtent l="0" t="0" r="0" b="0"/>
                  <wp:docPr id="598" name="Рисунок 598" descr="C:\Users\Natsha\Desktop\Доступная среда\савантею\фото\лфк\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Natsha\Desktop\Доступная среда\савантею\фото\лфк\Сним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1414" cy="1096582"/>
                          </a:xfrm>
                          <a:prstGeom prst="rect">
                            <a:avLst/>
                          </a:prstGeom>
                          <a:noFill/>
                          <a:ln>
                            <a:noFill/>
                          </a:ln>
                        </pic:spPr>
                      </pic:pic>
                    </a:graphicData>
                  </a:graphic>
                </wp:inline>
              </w:drawing>
            </w:r>
          </w:p>
          <w:p w:rsidR="00932F12" w:rsidRPr="005860F5" w:rsidRDefault="00932F12" w:rsidP="001F04C8">
            <w:pPr>
              <w:jc w:val="center"/>
              <w:rPr>
                <w:b/>
                <w:noProof/>
                <w:lang w:eastAsia="ru-RU"/>
              </w:rPr>
            </w:pPr>
            <w:r>
              <w:rPr>
                <w:b/>
                <w:noProof/>
                <w:lang w:eastAsia="ru-RU"/>
              </w:rPr>
              <w:t xml:space="preserve">Фото предметов набора доступны по ссылке: </w:t>
            </w:r>
            <w:hyperlink r:id="rId54" w:history="1">
              <w:r w:rsidRPr="00F27EF4">
                <w:rPr>
                  <w:rStyle w:val="a4"/>
                  <w:rFonts w:cstheme="minorBidi"/>
                  <w:b/>
                  <w:noProof/>
                  <w:lang w:eastAsia="ru-RU"/>
                </w:rPr>
                <w:t>https://obektivcentr.ru/catalog/obrazovatelnye_sistemy_oborudovanie_dlya_lfk/oborudovanie_dlya_lfk_i_reabilitatsii/898/</w:t>
              </w:r>
            </w:hyperlink>
            <w:r>
              <w:rPr>
                <w:b/>
                <w:noProof/>
                <w:lang w:eastAsia="ru-RU"/>
              </w:rPr>
              <w:t xml:space="preserve"> </w:t>
            </w:r>
          </w:p>
        </w:tc>
        <w:tc>
          <w:tcPr>
            <w:tcW w:w="2551" w:type="dxa"/>
          </w:tcPr>
          <w:p w:rsidR="001F04C8" w:rsidRDefault="001F04C8" w:rsidP="001F04C8">
            <w:pPr>
              <w:jc w:val="center"/>
              <w:rPr>
                <w:b/>
              </w:rPr>
            </w:pPr>
            <w:r>
              <w:rPr>
                <w:b/>
              </w:rPr>
              <w:t>15 000</w:t>
            </w:r>
          </w:p>
        </w:tc>
      </w:tr>
      <w:tr w:rsidR="001F04C8" w:rsidTr="002027DD">
        <w:tc>
          <w:tcPr>
            <w:tcW w:w="631" w:type="dxa"/>
          </w:tcPr>
          <w:p w:rsidR="001F04C8" w:rsidRPr="00EF2078" w:rsidRDefault="001F04C8" w:rsidP="001F04C8">
            <w:pPr>
              <w:jc w:val="center"/>
            </w:pPr>
            <w:r w:rsidRPr="00EF2078">
              <w:t>303</w:t>
            </w:r>
          </w:p>
        </w:tc>
        <w:tc>
          <w:tcPr>
            <w:tcW w:w="9601" w:type="dxa"/>
          </w:tcPr>
          <w:p w:rsidR="001F04C8" w:rsidRPr="00EF2078" w:rsidRDefault="001F04C8" w:rsidP="001F04C8">
            <w:pPr>
              <w:jc w:val="center"/>
              <w:rPr>
                <w:b/>
              </w:rPr>
            </w:pPr>
            <w:r w:rsidRPr="00EF2078">
              <w:rPr>
                <w:b/>
              </w:rPr>
              <w:t>Массажная кочка</w:t>
            </w:r>
          </w:p>
          <w:p w:rsidR="001F04C8" w:rsidRPr="00EF2078" w:rsidRDefault="001F04C8" w:rsidP="001F04C8">
            <w:pPr>
              <w:jc w:val="center"/>
            </w:pPr>
            <w:r w:rsidRPr="00EF2078">
              <w:t xml:space="preserve">Применяется для профилактики и лечения плоскостопия. Кроме того, используя полусферы для игры "ходьба по кочкам" или просто пытаясь устоять на ее бугристой поверхности можно тренировать координацию. Массаж рефлекторных зон стоп расслабляет, стимулирует кровообращение и развивает тактильную чувствительность. </w:t>
            </w:r>
          </w:p>
          <w:p w:rsidR="001F04C8" w:rsidRPr="00EF2078" w:rsidRDefault="001F04C8" w:rsidP="001F04C8">
            <w:pPr>
              <w:jc w:val="center"/>
            </w:pPr>
            <w:r>
              <w:t xml:space="preserve">Цена указана за одну шт. </w:t>
            </w:r>
            <w:r w:rsidRPr="00EF2078">
              <w:rPr>
                <w:u w:val="single"/>
              </w:rPr>
              <w:t xml:space="preserve">Размеры: </w:t>
            </w:r>
            <w:r w:rsidRPr="00EF2078">
              <w:rPr>
                <w:u w:val="single"/>
                <w:lang w:val="en-US"/>
              </w:rPr>
              <w:t>d</w:t>
            </w:r>
            <w:r w:rsidRPr="00EF2078">
              <w:rPr>
                <w:u w:val="single"/>
              </w:rPr>
              <w:t>-15 см;</w:t>
            </w:r>
            <w:r w:rsidRPr="00EF2078">
              <w:t xml:space="preserve"> </w:t>
            </w:r>
            <w:r w:rsidRPr="00EF2078">
              <w:rPr>
                <w:bCs/>
              </w:rPr>
              <w:t>Габариты: вес 0,65 кг; Объем упаковки: 0,003 куб.м.</w:t>
            </w:r>
          </w:p>
          <w:p w:rsidR="001F04C8" w:rsidRPr="00EF2078" w:rsidRDefault="001F04C8" w:rsidP="001F04C8">
            <w:pPr>
              <w:jc w:val="center"/>
              <w:rPr>
                <w:b/>
              </w:rPr>
            </w:pPr>
            <w:r w:rsidRPr="00EF2078">
              <w:t>Тех. хар-ки:</w:t>
            </w:r>
            <w:r w:rsidRPr="00EF2078">
              <w:rPr>
                <w:b/>
              </w:rPr>
              <w:t xml:space="preserve"> </w:t>
            </w:r>
            <w:r w:rsidRPr="00EF2078">
              <w:t>-;</w:t>
            </w:r>
            <w:r w:rsidRPr="00EF2078">
              <w:rPr>
                <w:b/>
              </w:rPr>
              <w:t xml:space="preserve"> </w:t>
            </w:r>
            <w:r w:rsidRPr="00EF2078">
              <w:rPr>
                <w:bCs/>
              </w:rPr>
              <w:t>t - от +1 до +30 и допустимой влажности 40-60 %; Состав</w:t>
            </w:r>
            <w:r w:rsidRPr="00EF2078">
              <w:t xml:space="preserve">: Мягкий полиуретан </w:t>
            </w:r>
          </w:p>
          <w:p w:rsidR="001F04C8" w:rsidRPr="00EF2078" w:rsidRDefault="001F04C8" w:rsidP="001F04C8">
            <w:pPr>
              <w:jc w:val="center"/>
            </w:pPr>
            <w:r w:rsidRPr="00EF2078">
              <w:rPr>
                <w:b/>
                <w:bCs/>
              </w:rPr>
              <w:t>Страна-Производитель: Россия</w:t>
            </w:r>
          </w:p>
        </w:tc>
        <w:tc>
          <w:tcPr>
            <w:tcW w:w="3802" w:type="dxa"/>
          </w:tcPr>
          <w:p w:rsidR="001F04C8" w:rsidRPr="00EF2078" w:rsidRDefault="007C1E2B" w:rsidP="001F04C8">
            <w:pPr>
              <w:spacing w:line="360" w:lineRule="auto"/>
              <w:jc w:val="center"/>
            </w:pPr>
            <w:r>
              <w:pict w14:anchorId="16750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i1025" type="#_x0000_t75" alt="массажные кочки" style="width:101.25pt;height:100.5pt;visibility:visible">
                  <v:imagedata r:id="rId55" o:title=""/>
                </v:shape>
              </w:pict>
            </w:r>
          </w:p>
        </w:tc>
        <w:tc>
          <w:tcPr>
            <w:tcW w:w="2551" w:type="dxa"/>
          </w:tcPr>
          <w:p w:rsidR="001F04C8" w:rsidRDefault="001F04C8" w:rsidP="001F04C8">
            <w:pPr>
              <w:jc w:val="center"/>
              <w:rPr>
                <w:b/>
              </w:rPr>
            </w:pPr>
            <w:r>
              <w:rPr>
                <w:b/>
              </w:rPr>
              <w:t>2 000</w:t>
            </w:r>
          </w:p>
        </w:tc>
      </w:tr>
      <w:tr w:rsidR="001F04C8" w:rsidTr="002027DD">
        <w:tc>
          <w:tcPr>
            <w:tcW w:w="631" w:type="dxa"/>
          </w:tcPr>
          <w:p w:rsidR="001F04C8" w:rsidRPr="00EF2078" w:rsidRDefault="001F04C8" w:rsidP="001F04C8">
            <w:pPr>
              <w:jc w:val="center"/>
            </w:pPr>
            <w:r w:rsidRPr="00EF2078">
              <w:t>304</w:t>
            </w:r>
          </w:p>
        </w:tc>
        <w:tc>
          <w:tcPr>
            <w:tcW w:w="9601" w:type="dxa"/>
          </w:tcPr>
          <w:p w:rsidR="001F04C8" w:rsidRPr="00EF2078" w:rsidRDefault="001F04C8" w:rsidP="001F04C8">
            <w:pPr>
              <w:jc w:val="center"/>
              <w:rPr>
                <w:b/>
              </w:rPr>
            </w:pPr>
            <w:r w:rsidRPr="00EF2078">
              <w:rPr>
                <w:b/>
              </w:rPr>
              <w:t>Массажные следочки</w:t>
            </w:r>
          </w:p>
          <w:p w:rsidR="001F04C8" w:rsidRPr="00EF2078" w:rsidRDefault="001F04C8" w:rsidP="001F04C8">
            <w:pPr>
              <w:jc w:val="center"/>
            </w:pPr>
            <w:r w:rsidRPr="00EF2078">
              <w:t>Рабочая поверхность коврика покрыта шипами разной высоты и напоминает массажную щетку. Геометрические размеры и формы массажных элементов позволяют достичь оптимального массажного эффекта стоп</w:t>
            </w:r>
          </w:p>
          <w:p w:rsidR="001F04C8" w:rsidRPr="00EF2078" w:rsidRDefault="001F04C8" w:rsidP="001F04C8">
            <w:pPr>
              <w:shd w:val="clear" w:color="auto" w:fill="FFFFFF"/>
              <w:jc w:val="center"/>
              <w:textAlignment w:val="baseline"/>
            </w:pPr>
            <w:r w:rsidRPr="00EF2078">
              <w:rPr>
                <w:u w:val="single"/>
              </w:rPr>
              <w:t>Размеры: один следочек 30*20*1,5 см;</w:t>
            </w:r>
            <w:r w:rsidRPr="00EF2078">
              <w:t xml:space="preserve"> </w:t>
            </w:r>
            <w:r w:rsidRPr="00EF2078">
              <w:rPr>
                <w:bCs/>
              </w:rPr>
              <w:t>Габариты: вес 0,3 кг; Объем упаковки: 0,003 куб.м.</w:t>
            </w:r>
          </w:p>
          <w:p w:rsidR="001F04C8" w:rsidRPr="00EF2078" w:rsidRDefault="001F04C8" w:rsidP="001F04C8">
            <w:pPr>
              <w:jc w:val="center"/>
              <w:rPr>
                <w:b/>
              </w:rPr>
            </w:pPr>
            <w:r w:rsidRPr="00EF2078">
              <w:t>Тех. хар-ки:</w:t>
            </w:r>
            <w:r w:rsidRPr="00EF2078">
              <w:rPr>
                <w:b/>
              </w:rPr>
              <w:t xml:space="preserve"> </w:t>
            </w:r>
            <w:r w:rsidRPr="00EF2078">
              <w:t>-;</w:t>
            </w:r>
            <w:r w:rsidRPr="00EF2078">
              <w:rPr>
                <w:b/>
              </w:rPr>
              <w:t xml:space="preserve"> </w:t>
            </w:r>
            <w:r w:rsidRPr="00EF2078">
              <w:rPr>
                <w:bCs/>
              </w:rPr>
              <w:t>t - от +1 до +30 и допустимой влажности 40-60 %; Состав</w:t>
            </w:r>
            <w:r w:rsidRPr="00EF2078">
              <w:t xml:space="preserve">: Мягкий полиуретан </w:t>
            </w:r>
          </w:p>
          <w:p w:rsidR="001F04C8" w:rsidRPr="00EF2078" w:rsidRDefault="001F04C8" w:rsidP="001F04C8">
            <w:pPr>
              <w:jc w:val="center"/>
            </w:pPr>
            <w:r w:rsidRPr="00EF2078">
              <w:rPr>
                <w:b/>
                <w:bCs/>
              </w:rPr>
              <w:t>Страна-Производитель: Россия</w:t>
            </w:r>
          </w:p>
        </w:tc>
        <w:tc>
          <w:tcPr>
            <w:tcW w:w="3802" w:type="dxa"/>
          </w:tcPr>
          <w:p w:rsidR="001F04C8" w:rsidRPr="00EF2078" w:rsidRDefault="007C1E2B" w:rsidP="001F04C8">
            <w:pPr>
              <w:spacing w:line="360" w:lineRule="auto"/>
              <w:jc w:val="center"/>
            </w:pPr>
            <w:r>
              <w:pict w14:anchorId="165D689D">
                <v:shape id="Рисунок 32" o:spid="_x0000_i1026" type="#_x0000_t75" alt="Массажные следочки" style="width:100.5pt;height:1in;visibility:visible">
                  <v:imagedata r:id="rId56" o:title=""/>
                </v:shape>
              </w:pict>
            </w:r>
          </w:p>
        </w:tc>
        <w:tc>
          <w:tcPr>
            <w:tcW w:w="2551" w:type="dxa"/>
          </w:tcPr>
          <w:p w:rsidR="001F04C8" w:rsidRDefault="001F04C8" w:rsidP="001F04C8">
            <w:pPr>
              <w:jc w:val="center"/>
              <w:rPr>
                <w:b/>
              </w:rPr>
            </w:pPr>
            <w:r>
              <w:rPr>
                <w:b/>
              </w:rPr>
              <w:t>4 000</w:t>
            </w:r>
          </w:p>
        </w:tc>
      </w:tr>
      <w:tr w:rsidR="001F04C8" w:rsidTr="002027DD">
        <w:tc>
          <w:tcPr>
            <w:tcW w:w="631" w:type="dxa"/>
          </w:tcPr>
          <w:p w:rsidR="001F04C8" w:rsidRPr="00EF2078" w:rsidRDefault="001F04C8" w:rsidP="001F04C8">
            <w:pPr>
              <w:jc w:val="center"/>
            </w:pPr>
            <w:r w:rsidRPr="00EF2078">
              <w:t>305</w:t>
            </w:r>
          </w:p>
        </w:tc>
        <w:tc>
          <w:tcPr>
            <w:tcW w:w="9601" w:type="dxa"/>
          </w:tcPr>
          <w:p w:rsidR="001F04C8" w:rsidRPr="00EF2078" w:rsidRDefault="001F04C8" w:rsidP="001F04C8">
            <w:pPr>
              <w:jc w:val="center"/>
              <w:rPr>
                <w:b/>
              </w:rPr>
            </w:pPr>
            <w:r w:rsidRPr="00EF2078">
              <w:rPr>
                <w:b/>
              </w:rPr>
              <w:t>Набор массажных мячиков</w:t>
            </w:r>
          </w:p>
          <w:p w:rsidR="001F04C8" w:rsidRPr="00EF2078" w:rsidRDefault="001F04C8" w:rsidP="001F04C8">
            <w:pPr>
              <w:shd w:val="clear" w:color="auto" w:fill="FFFFFF"/>
              <w:jc w:val="center"/>
              <w:textAlignment w:val="baseline"/>
              <w:rPr>
                <w:b/>
              </w:rPr>
            </w:pPr>
            <w:r w:rsidRPr="00EF2078">
              <w:rPr>
                <w:b/>
              </w:rPr>
              <w:t xml:space="preserve">В комплекте: 2 мячика по 5 см; 2 мячика по 10 см; 2 мячика по 17 см; 2 мячика по 23 см Вес: 2 кг Объём: 0,04  </w:t>
            </w:r>
          </w:p>
          <w:p w:rsidR="001F04C8" w:rsidRPr="00EF2078" w:rsidRDefault="001F04C8" w:rsidP="001F04C8">
            <w:pPr>
              <w:shd w:val="clear" w:color="auto" w:fill="FFFFFF"/>
              <w:jc w:val="center"/>
              <w:textAlignment w:val="baseline"/>
            </w:pPr>
            <w:r w:rsidRPr="00EF2078">
              <w:rPr>
                <w:u w:val="single"/>
              </w:rPr>
              <w:t>Размеры упаковки: +/-20 см 15*15*15 см;</w:t>
            </w:r>
            <w:r w:rsidRPr="00EF2078">
              <w:t xml:space="preserve"> </w:t>
            </w:r>
            <w:r w:rsidRPr="00EF2078">
              <w:rPr>
                <w:bCs/>
              </w:rPr>
              <w:t>Габариты: вес 0,85 кг; Объем упаковки: 0,003 куб.м.</w:t>
            </w:r>
          </w:p>
          <w:p w:rsidR="001F04C8" w:rsidRPr="00EF2078" w:rsidRDefault="001F04C8" w:rsidP="001F04C8">
            <w:pPr>
              <w:jc w:val="center"/>
              <w:rPr>
                <w:b/>
              </w:rPr>
            </w:pPr>
            <w:r w:rsidRPr="00EF2078">
              <w:t>Тех. хар-ки:</w:t>
            </w:r>
            <w:r w:rsidRPr="00EF2078">
              <w:rPr>
                <w:b/>
              </w:rPr>
              <w:t xml:space="preserve"> </w:t>
            </w:r>
            <w:r w:rsidRPr="00EF2078">
              <w:t>-;</w:t>
            </w:r>
            <w:r w:rsidRPr="00EF2078">
              <w:rPr>
                <w:b/>
              </w:rPr>
              <w:t xml:space="preserve"> </w:t>
            </w:r>
            <w:r w:rsidRPr="00EF2078">
              <w:rPr>
                <w:bCs/>
              </w:rPr>
              <w:t>t - от +1 до +30 и допустимой влажности 40-60 %; Состав</w:t>
            </w:r>
            <w:r w:rsidRPr="00EF2078">
              <w:t xml:space="preserve">: Мягкий полиуретан </w:t>
            </w:r>
          </w:p>
          <w:p w:rsidR="001F04C8" w:rsidRPr="00EF2078" w:rsidRDefault="001F04C8" w:rsidP="001F04C8">
            <w:pPr>
              <w:jc w:val="center"/>
            </w:pPr>
            <w:r w:rsidRPr="00EF2078">
              <w:rPr>
                <w:b/>
                <w:bCs/>
              </w:rPr>
              <w:t>Страна-Производитель: Россия</w:t>
            </w:r>
          </w:p>
        </w:tc>
        <w:tc>
          <w:tcPr>
            <w:tcW w:w="3802" w:type="dxa"/>
          </w:tcPr>
          <w:p w:rsidR="001F04C8" w:rsidRPr="00EF2078" w:rsidRDefault="007C1E2B" w:rsidP="001F04C8">
            <w:pPr>
              <w:spacing w:line="360" w:lineRule="auto"/>
              <w:jc w:val="center"/>
            </w:pPr>
            <w:r>
              <w:pict w14:anchorId="6AD028FB">
                <v:shape id="Рисунок 30" o:spid="_x0000_i1027" type="#_x0000_t75" alt="набор массажных мячиков" style="width:100.5pt;height:64.5pt;visibility:visible">
                  <v:imagedata r:id="rId57" o:title=""/>
                </v:shape>
              </w:pict>
            </w:r>
          </w:p>
        </w:tc>
        <w:tc>
          <w:tcPr>
            <w:tcW w:w="2551" w:type="dxa"/>
          </w:tcPr>
          <w:p w:rsidR="001F04C8" w:rsidRDefault="001F04C8" w:rsidP="001F04C8">
            <w:pPr>
              <w:jc w:val="center"/>
              <w:rPr>
                <w:b/>
              </w:rPr>
            </w:pPr>
            <w:r>
              <w:rPr>
                <w:b/>
              </w:rPr>
              <w:t>4 000</w:t>
            </w:r>
          </w:p>
        </w:tc>
      </w:tr>
      <w:tr w:rsidR="001F04C8" w:rsidTr="002027DD">
        <w:tc>
          <w:tcPr>
            <w:tcW w:w="631" w:type="dxa"/>
          </w:tcPr>
          <w:p w:rsidR="001F04C8" w:rsidRPr="00EF2078" w:rsidRDefault="001F04C8" w:rsidP="001F04C8">
            <w:pPr>
              <w:jc w:val="center"/>
            </w:pPr>
            <w:r w:rsidRPr="00EF2078">
              <w:lastRenderedPageBreak/>
              <w:t>306</w:t>
            </w:r>
          </w:p>
        </w:tc>
        <w:tc>
          <w:tcPr>
            <w:tcW w:w="9601" w:type="dxa"/>
          </w:tcPr>
          <w:p w:rsidR="001F04C8" w:rsidRPr="00EF2078" w:rsidRDefault="001F04C8" w:rsidP="001F04C8">
            <w:pPr>
              <w:jc w:val="center"/>
              <w:rPr>
                <w:b/>
              </w:rPr>
            </w:pPr>
            <w:r w:rsidRPr="00EF2078">
              <w:rPr>
                <w:b/>
              </w:rPr>
              <w:t>Набор массажных мячей-гигантов</w:t>
            </w:r>
          </w:p>
          <w:p w:rsidR="001F04C8" w:rsidRPr="00EF2078" w:rsidRDefault="001F04C8" w:rsidP="001F04C8">
            <w:pPr>
              <w:jc w:val="center"/>
              <w:rPr>
                <w:b/>
              </w:rPr>
            </w:pPr>
            <w:r w:rsidRPr="00EF2078">
              <w:rPr>
                <w:b/>
              </w:rPr>
              <w:t xml:space="preserve">В комплекте 3 мяча по 55, 65 и 70 см. </w:t>
            </w:r>
            <w:r w:rsidRPr="00EF2078">
              <w:t>Рассчитаны на нагрузки до 250 кг</w:t>
            </w:r>
          </w:p>
          <w:p w:rsidR="001F04C8" w:rsidRPr="00EF2078" w:rsidRDefault="001F04C8" w:rsidP="001F04C8">
            <w:pPr>
              <w:shd w:val="clear" w:color="auto" w:fill="FFFFFF"/>
              <w:jc w:val="center"/>
              <w:textAlignment w:val="baseline"/>
            </w:pPr>
            <w:r w:rsidRPr="00EF2078">
              <w:rPr>
                <w:u w:val="single"/>
              </w:rPr>
              <w:t>Размеры упаковки: +/-20 см 20*30*20 см;</w:t>
            </w:r>
            <w:r w:rsidRPr="00EF2078">
              <w:t xml:space="preserve"> </w:t>
            </w:r>
            <w:r w:rsidRPr="00EF2078">
              <w:rPr>
                <w:bCs/>
              </w:rPr>
              <w:t>Габариты: вес 2,3 кг; Объем упаковки: 0,012 куб.м.</w:t>
            </w:r>
          </w:p>
          <w:p w:rsidR="001F04C8" w:rsidRPr="00EF2078" w:rsidRDefault="001F04C8" w:rsidP="001F04C8">
            <w:pPr>
              <w:jc w:val="center"/>
              <w:rPr>
                <w:b/>
              </w:rPr>
            </w:pPr>
            <w:r w:rsidRPr="00EF2078">
              <w:t>Тех. хар-ки:</w:t>
            </w:r>
            <w:r w:rsidRPr="00EF2078">
              <w:rPr>
                <w:b/>
              </w:rPr>
              <w:t xml:space="preserve"> </w:t>
            </w:r>
            <w:r w:rsidRPr="00EF2078">
              <w:t>-;</w:t>
            </w:r>
            <w:r w:rsidRPr="00EF2078">
              <w:rPr>
                <w:b/>
              </w:rPr>
              <w:t xml:space="preserve"> </w:t>
            </w:r>
            <w:r w:rsidRPr="00EF2078">
              <w:rPr>
                <w:bCs/>
              </w:rPr>
              <w:t>t - от +1 до +30 и допустимой влажности 40-60 %; Состав</w:t>
            </w:r>
            <w:r w:rsidRPr="00EF2078">
              <w:t xml:space="preserve">: Мягкий полиуретан, резина </w:t>
            </w:r>
          </w:p>
          <w:p w:rsidR="001F04C8" w:rsidRPr="00EF2078" w:rsidRDefault="001F04C8" w:rsidP="001F04C8">
            <w:pPr>
              <w:jc w:val="center"/>
              <w:rPr>
                <w:rFonts w:ascii="Century Schoolbook" w:eastAsia="Times New Roman" w:hAnsi="Century Schoolbook" w:cs="Times New Roman"/>
                <w:color w:val="FF0000"/>
                <w:lang w:eastAsia="ru-RU"/>
              </w:rPr>
            </w:pPr>
            <w:r w:rsidRPr="00EF2078">
              <w:rPr>
                <w:b/>
                <w:bCs/>
              </w:rPr>
              <w:t>Страна-Производитель: Россия</w:t>
            </w:r>
          </w:p>
        </w:tc>
        <w:tc>
          <w:tcPr>
            <w:tcW w:w="3802" w:type="dxa"/>
          </w:tcPr>
          <w:p w:rsidR="001F04C8" w:rsidRPr="00EF2078" w:rsidRDefault="007C1E2B" w:rsidP="001F04C8">
            <w:pPr>
              <w:spacing w:line="360" w:lineRule="auto"/>
              <w:jc w:val="center"/>
            </w:pPr>
            <w:r>
              <w:pict w14:anchorId="4E9D2E99">
                <v:shape id="_x0000_i1028" type="#_x0000_t75" alt="набор массажных мячей-гигантов" style="width:93.75pt;height:57.75pt;visibility:visible">
                  <v:imagedata r:id="rId58" o:title=""/>
                </v:shape>
              </w:pict>
            </w:r>
          </w:p>
        </w:tc>
        <w:tc>
          <w:tcPr>
            <w:tcW w:w="2551" w:type="dxa"/>
          </w:tcPr>
          <w:p w:rsidR="001F04C8" w:rsidRDefault="001F04C8" w:rsidP="001F04C8">
            <w:pPr>
              <w:jc w:val="center"/>
              <w:rPr>
                <w:b/>
              </w:rPr>
            </w:pPr>
            <w:r>
              <w:rPr>
                <w:b/>
              </w:rPr>
              <w:t>8 500</w:t>
            </w:r>
          </w:p>
        </w:tc>
      </w:tr>
      <w:tr w:rsidR="001F04C8" w:rsidTr="002027DD">
        <w:tc>
          <w:tcPr>
            <w:tcW w:w="631" w:type="dxa"/>
          </w:tcPr>
          <w:p w:rsidR="001F04C8" w:rsidRPr="00225B87" w:rsidRDefault="001F04C8" w:rsidP="001F04C8">
            <w:pPr>
              <w:pStyle w:val="a3"/>
              <w:ind w:left="0"/>
              <w:jc w:val="center"/>
              <w:rPr>
                <w:b/>
                <w:color w:val="2F5496" w:themeColor="accent5" w:themeShade="BF"/>
              </w:rPr>
            </w:pPr>
          </w:p>
        </w:tc>
        <w:tc>
          <w:tcPr>
            <w:tcW w:w="9601" w:type="dxa"/>
          </w:tcPr>
          <w:p w:rsidR="001F04C8" w:rsidRDefault="001F04C8" w:rsidP="001F04C8">
            <w:pPr>
              <w:jc w:val="center"/>
              <w:rPr>
                <w:b/>
              </w:rPr>
            </w:pPr>
            <w:r>
              <w:rPr>
                <w:b/>
              </w:rPr>
              <w:t xml:space="preserve">Комплект балансировочный </w:t>
            </w:r>
          </w:p>
          <w:p w:rsidR="007F0AEE" w:rsidRDefault="001F04C8" w:rsidP="001F04C8">
            <w:pPr>
              <w:rPr>
                <w:b/>
              </w:rPr>
            </w:pPr>
            <w:r>
              <w:rPr>
                <w:b/>
              </w:rPr>
              <w:t>В комплект входит 8 самых необходимых предметов для развития координации движения, вестибулярного аппарата, ориентирования в пространстве, восстановление кровообращения с помощью массажных элементов на некоторых предметах комплекта: 1. Балансировочная доска; 2. Набор из двух балансировочных массажных подушек; 3. Балансировочный конструктор для развития моторики 4. Набор из двух дорожек со следочками; 5. Ребристая дорожка из натурального дерева (поставляется в ярком чехле</w:t>
            </w:r>
            <w:r w:rsidR="007F0AEE">
              <w:rPr>
                <w:b/>
              </w:rPr>
              <w:t xml:space="preserve">) 6. Координационная дорожка; </w:t>
            </w:r>
          </w:p>
          <w:p w:rsidR="001F04C8" w:rsidRDefault="001F04C8" w:rsidP="001F04C8">
            <w:pPr>
              <w:rPr>
                <w:b/>
              </w:rPr>
            </w:pPr>
            <w:r>
              <w:rPr>
                <w:b/>
              </w:rPr>
              <w:t xml:space="preserve"> </w:t>
            </w:r>
          </w:p>
          <w:p w:rsidR="001F04C8" w:rsidRPr="001F4D0B" w:rsidRDefault="001F04C8" w:rsidP="001F04C8">
            <w:pPr>
              <w:rPr>
                <w:b/>
              </w:rPr>
            </w:pPr>
            <w:r>
              <w:rPr>
                <w:b/>
              </w:rPr>
              <w:t xml:space="preserve">Страна производитель: Россия, Китай для т.м. </w:t>
            </w:r>
            <w:r>
              <w:rPr>
                <w:b/>
                <w:lang w:val="en-US"/>
              </w:rPr>
              <w:t>The</w:t>
            </w:r>
            <w:r w:rsidRPr="00E64BBD">
              <w:rPr>
                <w:b/>
              </w:rPr>
              <w:t xml:space="preserve"> </w:t>
            </w:r>
            <w:r>
              <w:rPr>
                <w:b/>
                <w:lang w:val="en-US"/>
              </w:rPr>
              <w:t>Fantastic</w:t>
            </w:r>
            <w:r w:rsidRPr="00E64BBD">
              <w:rPr>
                <w:b/>
              </w:rPr>
              <w:t xml:space="preserve"> </w:t>
            </w:r>
            <w:r>
              <w:rPr>
                <w:b/>
                <w:lang w:val="en-US"/>
              </w:rPr>
              <w:t>World</w:t>
            </w:r>
            <w:r w:rsidRPr="00E64BBD">
              <w:rPr>
                <w:b/>
              </w:rPr>
              <w:t xml:space="preserve"> </w:t>
            </w:r>
            <w:r>
              <w:rPr>
                <w:b/>
                <w:lang w:val="en-US"/>
              </w:rPr>
              <w:t>Snoezelen</w:t>
            </w:r>
          </w:p>
          <w:p w:rsidR="007F0AEE" w:rsidRPr="00492DD6" w:rsidRDefault="007F0AEE" w:rsidP="001F04C8">
            <w:pPr>
              <w:rPr>
                <w:b/>
              </w:rPr>
            </w:pPr>
          </w:p>
          <w:p w:rsidR="001F04C8" w:rsidRPr="00160882" w:rsidRDefault="001F04C8" w:rsidP="001F04C8">
            <w:pPr>
              <w:rPr>
                <w:b/>
              </w:rPr>
            </w:pPr>
            <w:r w:rsidRPr="00EE7F1A">
              <w:rPr>
                <w:b/>
                <w:color w:val="FF0000"/>
                <w:sz w:val="18"/>
                <w:szCs w:val="18"/>
                <w:u w:val="single"/>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3802" w:type="dxa"/>
          </w:tcPr>
          <w:p w:rsidR="001F04C8" w:rsidRDefault="007F0AEE" w:rsidP="001F04C8">
            <w:pPr>
              <w:jc w:val="center"/>
              <w:rPr>
                <w:b/>
                <w:noProof/>
                <w:lang w:eastAsia="ru-RU"/>
              </w:rPr>
            </w:pPr>
            <w:r w:rsidRPr="007F0AEE">
              <w:rPr>
                <w:b/>
                <w:noProof/>
                <w:lang w:eastAsia="ru-RU"/>
              </w:rPr>
              <w:drawing>
                <wp:inline distT="0" distB="0" distL="0" distR="0" wp14:anchorId="412C6B35" wp14:editId="6019B122">
                  <wp:extent cx="1114425" cy="1114425"/>
                  <wp:effectExtent l="0" t="0" r="9525" b="9525"/>
                  <wp:docPr id="599" name="Рисунок 599" descr="C:\Users\Natsha\Desktop\Доступная среда\савантею\фото\лфк\баланс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Natsha\Desktop\Доступная среда\савантею\фото\лфк\балансир.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7F0AEE" w:rsidRPr="005860F5" w:rsidRDefault="007F0AEE" w:rsidP="001F04C8">
            <w:pPr>
              <w:jc w:val="center"/>
              <w:rPr>
                <w:b/>
                <w:noProof/>
                <w:lang w:eastAsia="ru-RU"/>
              </w:rPr>
            </w:pPr>
            <w:r>
              <w:rPr>
                <w:b/>
                <w:noProof/>
                <w:lang w:eastAsia="ru-RU"/>
              </w:rPr>
              <w:t xml:space="preserve">Фото предметов набора доступны по ссылке: </w:t>
            </w:r>
            <w:hyperlink r:id="rId60" w:history="1">
              <w:r w:rsidRPr="00F27EF4">
                <w:rPr>
                  <w:rStyle w:val="a4"/>
                  <w:rFonts w:cstheme="minorBidi"/>
                  <w:b/>
                  <w:noProof/>
                  <w:lang w:eastAsia="ru-RU"/>
                </w:rPr>
                <w:t>https://obektivcentr.ru/catalog/obrazovatelnye_sistemy_oborudovanie_dlya_lfk/oborudovanie_dlya_lfk_i_reabilitatsii/899/</w:t>
              </w:r>
            </w:hyperlink>
            <w:r>
              <w:rPr>
                <w:b/>
                <w:noProof/>
                <w:lang w:eastAsia="ru-RU"/>
              </w:rPr>
              <w:t xml:space="preserve"> </w:t>
            </w:r>
          </w:p>
        </w:tc>
        <w:tc>
          <w:tcPr>
            <w:tcW w:w="2551" w:type="dxa"/>
          </w:tcPr>
          <w:p w:rsidR="001F04C8" w:rsidRDefault="001F04C8" w:rsidP="001F04C8">
            <w:pPr>
              <w:jc w:val="center"/>
              <w:rPr>
                <w:b/>
              </w:rPr>
            </w:pPr>
            <w:r>
              <w:rPr>
                <w:b/>
              </w:rPr>
              <w:t>17 000</w:t>
            </w:r>
          </w:p>
        </w:tc>
      </w:tr>
      <w:tr w:rsidR="00B06F0E" w:rsidRPr="001072AD" w:rsidTr="001F4D0B">
        <w:tc>
          <w:tcPr>
            <w:tcW w:w="16585" w:type="dxa"/>
            <w:gridSpan w:val="4"/>
            <w:shd w:val="clear" w:color="auto" w:fill="FFF2CC" w:themeFill="accent4" w:themeFillTint="33"/>
          </w:tcPr>
          <w:p w:rsidR="00B06F0E" w:rsidRPr="001072AD" w:rsidRDefault="00B06F0E" w:rsidP="001F4D0B">
            <w:pPr>
              <w:jc w:val="center"/>
              <w:rPr>
                <w:b/>
              </w:rPr>
            </w:pPr>
            <w:bookmarkStart w:id="13" w:name="tren"/>
            <w:r>
              <w:rPr>
                <w:b/>
              </w:rPr>
              <w:t>Тренажеры</w:t>
            </w:r>
            <w:bookmarkEnd w:id="13"/>
          </w:p>
        </w:tc>
      </w:tr>
      <w:tr w:rsidR="00B06F0E" w:rsidTr="001F4D0B">
        <w:tc>
          <w:tcPr>
            <w:tcW w:w="631" w:type="dxa"/>
          </w:tcPr>
          <w:p w:rsidR="00B06F0E" w:rsidRPr="00EF2078" w:rsidRDefault="00B06F0E" w:rsidP="001F4D0B">
            <w:pPr>
              <w:jc w:val="center"/>
            </w:pPr>
            <w:r w:rsidRPr="00EF2078">
              <w:t>291</w:t>
            </w:r>
          </w:p>
        </w:tc>
        <w:tc>
          <w:tcPr>
            <w:tcW w:w="9601" w:type="dxa"/>
          </w:tcPr>
          <w:p w:rsidR="00B06F0E" w:rsidRPr="00EF2078" w:rsidRDefault="00B06F0E" w:rsidP="001F4D0B">
            <w:pPr>
              <w:jc w:val="center"/>
              <w:rPr>
                <w:b/>
              </w:rPr>
            </w:pPr>
            <w:r w:rsidRPr="00EF2078">
              <w:rPr>
                <w:b/>
              </w:rPr>
              <w:t>Детская беговая дорожка + диск здоровья</w:t>
            </w:r>
          </w:p>
          <w:p w:rsidR="00B06F0E" w:rsidRPr="00EF2078" w:rsidRDefault="00B06F0E" w:rsidP="001F4D0B">
            <w:pPr>
              <w:jc w:val="center"/>
            </w:pPr>
            <w:r w:rsidRPr="00EF2078">
              <w:t>Дорожка беговая – это полноценный тренажер, только в уменьшенном размере. Трубы покрыты мягким полимерным материалом для безопасности. Беговая дорожка предназначена для детей от 3 до 8 лет. Максимальный вес пользователя – 60 кг. Электронный монитор показывает время занятия, скорость, пройденную дистанцию и количество израсходованных калорий. Монитор включается и выключается автоматически. Кроме того к тренажеру присоединяется крутящийся диск, на котором можно тренировать мышцы брюшного пресса и спины.</w:t>
            </w:r>
          </w:p>
          <w:p w:rsidR="00B06F0E" w:rsidRPr="00EF2078" w:rsidRDefault="00B06F0E" w:rsidP="001F4D0B">
            <w:pPr>
              <w:shd w:val="clear" w:color="auto" w:fill="FFFFFF"/>
              <w:jc w:val="center"/>
              <w:textAlignment w:val="baseline"/>
            </w:pPr>
            <w:r w:rsidRPr="00EF2078">
              <w:rPr>
                <w:u w:val="single"/>
              </w:rPr>
              <w:t>Размеры: 72*48*90 см;</w:t>
            </w:r>
            <w:r w:rsidRPr="00EF2078">
              <w:t xml:space="preserve"> </w:t>
            </w:r>
            <w:r w:rsidRPr="00EF2078">
              <w:rPr>
                <w:bCs/>
              </w:rPr>
              <w:t>Габариты: 5,2 кг; Объем: 0,311 куб.м.</w:t>
            </w:r>
          </w:p>
          <w:p w:rsidR="00B06F0E" w:rsidRPr="00EF2078" w:rsidRDefault="00B06F0E" w:rsidP="001F4D0B">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Металл, пластик, мягкий полимерный материал</w:t>
            </w:r>
          </w:p>
          <w:p w:rsidR="00B06F0E" w:rsidRPr="00EF2078" w:rsidRDefault="00B06F0E" w:rsidP="001F4D0B">
            <w:pPr>
              <w:jc w:val="center"/>
              <w:rPr>
                <w:rFonts w:ascii="Century Schoolbook" w:eastAsia="Times New Roman" w:hAnsi="Century Schoolbook" w:cs="Times New Roman"/>
                <w:color w:val="FF0000"/>
                <w:lang w:eastAsia="ru-RU"/>
              </w:rPr>
            </w:pPr>
            <w:r w:rsidRPr="00EF2078">
              <w:rPr>
                <w:b/>
                <w:bCs/>
              </w:rPr>
              <w:t xml:space="preserve">Страна-Производитель: Китай для т.м. </w:t>
            </w:r>
            <w:r w:rsidRPr="00EF2078">
              <w:rPr>
                <w:b/>
                <w:bCs/>
                <w:lang w:val="en-US"/>
              </w:rPr>
              <w:t>Sima</w:t>
            </w:r>
            <w:r w:rsidRPr="00EF2078">
              <w:rPr>
                <w:b/>
                <w:bCs/>
              </w:rPr>
              <w:t>-</w:t>
            </w:r>
            <w:r w:rsidRPr="00EF2078">
              <w:rPr>
                <w:b/>
                <w:bCs/>
                <w:lang w:val="en-US"/>
              </w:rPr>
              <w:t>Land</w:t>
            </w:r>
            <w:r w:rsidRPr="00EF2078">
              <w:rPr>
                <w:b/>
                <w:bCs/>
              </w:rPr>
              <w:t xml:space="preserve"> (Россия)</w:t>
            </w:r>
          </w:p>
        </w:tc>
        <w:tc>
          <w:tcPr>
            <w:tcW w:w="3802" w:type="dxa"/>
          </w:tcPr>
          <w:p w:rsidR="00B06F0E" w:rsidRPr="00EF2078" w:rsidRDefault="00B06F0E" w:rsidP="001F4D0B">
            <w:pPr>
              <w:spacing w:line="360" w:lineRule="auto"/>
              <w:jc w:val="center"/>
            </w:pPr>
            <w:r w:rsidRPr="00EF2078">
              <w:rPr>
                <w:noProof/>
                <w:lang w:eastAsia="ru-RU"/>
              </w:rPr>
              <w:drawing>
                <wp:inline distT="0" distB="0" distL="0" distR="0" wp14:anchorId="54AD603C" wp14:editId="1A51B371">
                  <wp:extent cx="1428750" cy="1428750"/>
                  <wp:effectExtent l="0" t="0" r="0" b="0"/>
                  <wp:docPr id="17" name="Рисунок 17" descr="C:\Users\Natsha\Desktop\Детская беговая дорожка + диск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tsha\Desktop\Детская беговая дорожка + диск здоровья.jpg"/>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551" w:type="dxa"/>
          </w:tcPr>
          <w:p w:rsidR="00B06F0E" w:rsidRPr="00EF2078" w:rsidRDefault="00B06F0E" w:rsidP="001F4D0B">
            <w:pPr>
              <w:jc w:val="center"/>
              <w:rPr>
                <w:b/>
              </w:rPr>
            </w:pPr>
            <w:r w:rsidRPr="00EF2078">
              <w:rPr>
                <w:b/>
              </w:rPr>
              <w:t>12 100</w:t>
            </w:r>
          </w:p>
        </w:tc>
      </w:tr>
      <w:tr w:rsidR="00B06F0E" w:rsidTr="001F4D0B">
        <w:tc>
          <w:tcPr>
            <w:tcW w:w="631" w:type="dxa"/>
          </w:tcPr>
          <w:p w:rsidR="00B06F0E" w:rsidRPr="00EF2078" w:rsidRDefault="00B06F0E" w:rsidP="001F4D0B">
            <w:pPr>
              <w:jc w:val="center"/>
            </w:pPr>
            <w:r w:rsidRPr="00EF2078">
              <w:t>290</w:t>
            </w:r>
          </w:p>
        </w:tc>
        <w:tc>
          <w:tcPr>
            <w:tcW w:w="9601" w:type="dxa"/>
          </w:tcPr>
          <w:p w:rsidR="00B06F0E" w:rsidRPr="00EF2078" w:rsidRDefault="00B06F0E" w:rsidP="001F4D0B">
            <w:pPr>
              <w:ind w:left="360"/>
              <w:jc w:val="center"/>
              <w:rPr>
                <w:b/>
              </w:rPr>
            </w:pPr>
            <w:r w:rsidRPr="00EF2078">
              <w:rPr>
                <w:b/>
              </w:rPr>
              <w:t xml:space="preserve">Тренажер для растяжки позвоночника </w:t>
            </w:r>
          </w:p>
          <w:p w:rsidR="00B06F0E" w:rsidRPr="00EF2078" w:rsidRDefault="00B06F0E" w:rsidP="001F4D0B">
            <w:pPr>
              <w:ind w:left="360"/>
              <w:jc w:val="center"/>
            </w:pPr>
            <w:r w:rsidRPr="00EF2078">
              <w:t xml:space="preserve">Данный тренажер обеспечивает растяжку позвоночника и позволяет полноценно тренироваться без особых усилий. </w:t>
            </w:r>
          </w:p>
          <w:p w:rsidR="00B06F0E" w:rsidRPr="00EF2078" w:rsidRDefault="00B06F0E" w:rsidP="001F4D0B">
            <w:pPr>
              <w:shd w:val="clear" w:color="auto" w:fill="FFFFFF"/>
              <w:jc w:val="center"/>
              <w:textAlignment w:val="baseline"/>
            </w:pPr>
            <w:r w:rsidRPr="00EF2078">
              <w:rPr>
                <w:u w:val="single"/>
              </w:rPr>
              <w:t>Размеры упаковки: 50*75*50 см;</w:t>
            </w:r>
            <w:r w:rsidRPr="00EF2078">
              <w:t xml:space="preserve"> </w:t>
            </w:r>
            <w:r w:rsidRPr="00EF2078">
              <w:rPr>
                <w:bCs/>
              </w:rPr>
              <w:t>Габариты: 3,5 кг; Объем: 0,18725 куб.м.</w:t>
            </w:r>
          </w:p>
          <w:p w:rsidR="00B06F0E" w:rsidRPr="00EF2078" w:rsidRDefault="00B06F0E" w:rsidP="001F4D0B">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Пластик</w:t>
            </w:r>
          </w:p>
          <w:p w:rsidR="00B06F0E" w:rsidRPr="00EF2078" w:rsidRDefault="00B06F0E" w:rsidP="001F4D0B">
            <w:pPr>
              <w:jc w:val="center"/>
              <w:rPr>
                <w:rFonts w:ascii="Century Schoolbook" w:eastAsia="Times New Roman" w:hAnsi="Century Schoolbook" w:cs="Times New Roman"/>
                <w:color w:val="FF0000"/>
                <w:lang w:eastAsia="ru-RU"/>
              </w:rPr>
            </w:pPr>
            <w:r w:rsidRPr="00EF2078">
              <w:rPr>
                <w:b/>
                <w:bCs/>
              </w:rPr>
              <w:t xml:space="preserve">Страна-Производитель: США </w:t>
            </w:r>
          </w:p>
        </w:tc>
        <w:tc>
          <w:tcPr>
            <w:tcW w:w="3802" w:type="dxa"/>
          </w:tcPr>
          <w:p w:rsidR="00B06F0E" w:rsidRPr="00EF2078" w:rsidRDefault="00B06F0E" w:rsidP="00B06F0E">
            <w:pPr>
              <w:spacing w:line="360" w:lineRule="auto"/>
              <w:jc w:val="center"/>
            </w:pPr>
            <w:r w:rsidRPr="00EF2078">
              <w:rPr>
                <w:noProof/>
                <w:lang w:eastAsia="ru-RU"/>
              </w:rPr>
              <w:drawing>
                <wp:inline distT="0" distB="0" distL="0" distR="0" wp14:anchorId="4B5DC121" wp14:editId="66C6E8FA">
                  <wp:extent cx="1613728" cy="638175"/>
                  <wp:effectExtent l="0" t="0" r="5715" b="0"/>
                  <wp:docPr id="612" name="Рисунок 612" descr="C:\Users\Natsha\Desktop\тренажер для растяжки позвоноч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atsha\Desktop\тренажер для растяжки позвоночника.jp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rot="10800000" flipV="1">
                            <a:off x="0" y="0"/>
                            <a:ext cx="1700139" cy="672348"/>
                          </a:xfrm>
                          <a:prstGeom prst="rect">
                            <a:avLst/>
                          </a:prstGeom>
                          <a:noFill/>
                          <a:ln>
                            <a:noFill/>
                          </a:ln>
                        </pic:spPr>
                      </pic:pic>
                    </a:graphicData>
                  </a:graphic>
                </wp:inline>
              </w:drawing>
            </w:r>
          </w:p>
        </w:tc>
        <w:tc>
          <w:tcPr>
            <w:tcW w:w="2551" w:type="dxa"/>
          </w:tcPr>
          <w:p w:rsidR="00B06F0E" w:rsidRDefault="007F0AEE" w:rsidP="001F4D0B">
            <w:pPr>
              <w:jc w:val="center"/>
              <w:rPr>
                <w:b/>
              </w:rPr>
            </w:pPr>
            <w:r>
              <w:rPr>
                <w:b/>
              </w:rPr>
              <w:t>34 400</w:t>
            </w:r>
          </w:p>
        </w:tc>
      </w:tr>
      <w:tr w:rsidR="00B06F0E" w:rsidTr="001F4D0B">
        <w:tc>
          <w:tcPr>
            <w:tcW w:w="631" w:type="dxa"/>
          </w:tcPr>
          <w:p w:rsidR="00B06F0E" w:rsidRPr="00EF2078" w:rsidRDefault="00B06F0E" w:rsidP="001F4D0B">
            <w:pPr>
              <w:jc w:val="center"/>
            </w:pPr>
            <w:r w:rsidRPr="00EF2078">
              <w:lastRenderedPageBreak/>
              <w:t>292</w:t>
            </w:r>
          </w:p>
        </w:tc>
        <w:tc>
          <w:tcPr>
            <w:tcW w:w="9601" w:type="dxa"/>
          </w:tcPr>
          <w:p w:rsidR="00B06F0E" w:rsidRPr="00EF2078" w:rsidRDefault="00B06F0E" w:rsidP="001F4D0B">
            <w:pPr>
              <w:jc w:val="center"/>
              <w:rPr>
                <w:b/>
              </w:rPr>
            </w:pPr>
            <w:r w:rsidRPr="00EF2078">
              <w:rPr>
                <w:b/>
              </w:rPr>
              <w:t>Детский тренажер «Гребля»</w:t>
            </w:r>
          </w:p>
          <w:p w:rsidR="00B06F0E" w:rsidRPr="00EF2078" w:rsidRDefault="00B06F0E" w:rsidP="001F4D0B">
            <w:pPr>
              <w:jc w:val="center"/>
            </w:pPr>
            <w:r w:rsidRPr="00EF2078">
              <w:t>Тренажер предназначен для детей от 3 до 8 лет. Максимальный вес пользователя – 50 кг.  Позволяет проводить тренировки сердечнососудистой и дыхательной систем, способствует развитию выносливости. Работа на детском тренажере осуществляется путем имитации гребли в лодке длительностью - от 3 до 5 минут, через каждую минуту детям предлагается отдых в течение 30 - 40 секунд.</w:t>
            </w:r>
          </w:p>
          <w:p w:rsidR="00B06F0E" w:rsidRPr="00EF2078" w:rsidRDefault="00B06F0E" w:rsidP="001F4D0B">
            <w:pPr>
              <w:shd w:val="clear" w:color="auto" w:fill="FFFFFF"/>
              <w:jc w:val="center"/>
              <w:textAlignment w:val="baseline"/>
            </w:pPr>
            <w:r w:rsidRPr="00EF2078">
              <w:rPr>
                <w:u w:val="single"/>
              </w:rPr>
              <w:t>Размеры: 85*47*33 см;</w:t>
            </w:r>
            <w:r w:rsidRPr="00EF2078">
              <w:t xml:space="preserve"> </w:t>
            </w:r>
            <w:r w:rsidRPr="00EF2078">
              <w:rPr>
                <w:bCs/>
              </w:rPr>
              <w:t>Габариты: 5 кг; Объем: 0,131 куб.м.</w:t>
            </w:r>
          </w:p>
          <w:p w:rsidR="00B06F0E" w:rsidRPr="00EF2078" w:rsidRDefault="00B06F0E" w:rsidP="001F4D0B">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Металл, пластик, мягкий полимерный материал</w:t>
            </w:r>
          </w:p>
          <w:p w:rsidR="00B06F0E" w:rsidRPr="00EF2078" w:rsidRDefault="00B06F0E" w:rsidP="001F4D0B">
            <w:pPr>
              <w:jc w:val="center"/>
            </w:pPr>
            <w:r w:rsidRPr="00EF2078">
              <w:rPr>
                <w:b/>
                <w:bCs/>
              </w:rPr>
              <w:t xml:space="preserve">Страна-Производитель: Китай для т.м. </w:t>
            </w:r>
            <w:r w:rsidRPr="00EF2078">
              <w:rPr>
                <w:b/>
                <w:bCs/>
                <w:lang w:val="en-US"/>
              </w:rPr>
              <w:t>Sima</w:t>
            </w:r>
            <w:r w:rsidRPr="00EF2078">
              <w:rPr>
                <w:b/>
                <w:bCs/>
              </w:rPr>
              <w:t>-</w:t>
            </w:r>
            <w:r w:rsidRPr="00EF2078">
              <w:rPr>
                <w:b/>
                <w:bCs/>
                <w:lang w:val="en-US"/>
              </w:rPr>
              <w:t>Land</w:t>
            </w:r>
            <w:r w:rsidRPr="00EF2078">
              <w:rPr>
                <w:b/>
                <w:bCs/>
              </w:rPr>
              <w:t xml:space="preserve"> (Россия)</w:t>
            </w:r>
          </w:p>
        </w:tc>
        <w:tc>
          <w:tcPr>
            <w:tcW w:w="3802" w:type="dxa"/>
          </w:tcPr>
          <w:p w:rsidR="00B06F0E" w:rsidRPr="00EF2078" w:rsidRDefault="00B06F0E" w:rsidP="001F4D0B">
            <w:pPr>
              <w:spacing w:line="360" w:lineRule="auto"/>
              <w:jc w:val="center"/>
            </w:pPr>
            <w:r w:rsidRPr="00EF2078">
              <w:rPr>
                <w:noProof/>
                <w:lang w:eastAsia="ru-RU"/>
              </w:rPr>
              <w:drawing>
                <wp:inline distT="0" distB="0" distL="0" distR="0" wp14:anchorId="77E49E6D" wp14:editId="189EB31C">
                  <wp:extent cx="1138238" cy="1323532"/>
                  <wp:effectExtent l="0" t="0" r="5080" b="0"/>
                  <wp:docPr id="55" name="Рисунок 55" descr="C:\Users\Natsha\Desktop\тренажер Греб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tsha\Desktop\тренажер Гребля.jpg"/>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1151435" cy="1338877"/>
                          </a:xfrm>
                          <a:prstGeom prst="rect">
                            <a:avLst/>
                          </a:prstGeom>
                          <a:noFill/>
                          <a:ln>
                            <a:noFill/>
                          </a:ln>
                        </pic:spPr>
                      </pic:pic>
                    </a:graphicData>
                  </a:graphic>
                </wp:inline>
              </w:drawing>
            </w:r>
          </w:p>
        </w:tc>
        <w:tc>
          <w:tcPr>
            <w:tcW w:w="2551" w:type="dxa"/>
          </w:tcPr>
          <w:p w:rsidR="00B06F0E" w:rsidRPr="00EF2078" w:rsidRDefault="00B06F0E" w:rsidP="001F4D0B">
            <w:pPr>
              <w:jc w:val="center"/>
              <w:rPr>
                <w:b/>
              </w:rPr>
            </w:pPr>
            <w:r w:rsidRPr="00EF2078">
              <w:rPr>
                <w:b/>
              </w:rPr>
              <w:t>11 100</w:t>
            </w:r>
          </w:p>
        </w:tc>
      </w:tr>
      <w:tr w:rsidR="00B06F0E" w:rsidTr="001F4D0B">
        <w:tc>
          <w:tcPr>
            <w:tcW w:w="631" w:type="dxa"/>
          </w:tcPr>
          <w:p w:rsidR="00B06F0E" w:rsidRPr="00EF2078" w:rsidRDefault="00B06F0E" w:rsidP="001F4D0B">
            <w:pPr>
              <w:jc w:val="center"/>
            </w:pPr>
            <w:r w:rsidRPr="00EF2078">
              <w:t>293</w:t>
            </w:r>
          </w:p>
        </w:tc>
        <w:tc>
          <w:tcPr>
            <w:tcW w:w="9601" w:type="dxa"/>
          </w:tcPr>
          <w:p w:rsidR="00B06F0E" w:rsidRPr="00EF2078" w:rsidRDefault="00B06F0E" w:rsidP="001F4D0B">
            <w:pPr>
              <w:jc w:val="center"/>
              <w:rPr>
                <w:b/>
              </w:rPr>
            </w:pPr>
            <w:r w:rsidRPr="00EF2078">
              <w:rPr>
                <w:b/>
              </w:rPr>
              <w:t>Детский велотренажер</w:t>
            </w:r>
          </w:p>
          <w:p w:rsidR="00B06F0E" w:rsidRPr="00EF2078" w:rsidRDefault="00B06F0E" w:rsidP="001F4D0B">
            <w:pPr>
              <w:jc w:val="center"/>
            </w:pPr>
            <w:r w:rsidRPr="00EF2078">
              <w:t>Тренажер предназначен для детей от 3 до 8 лет. Максимальный вес пользователя – 50 кг. Электронный монитор показывает время занятия, скорость, пройденную дистанцию и количество израсходованных калорий. Монитор включается и выключается автоматически. Велотренажеры прекрасно развивают выносливость, укрепляют сердечнососудистую систему, а заодно тренируют мышцы ног и спины.</w:t>
            </w:r>
          </w:p>
          <w:p w:rsidR="00B06F0E" w:rsidRPr="00EF2078" w:rsidRDefault="00B06F0E" w:rsidP="001F4D0B">
            <w:pPr>
              <w:shd w:val="clear" w:color="auto" w:fill="FFFFFF"/>
              <w:jc w:val="center"/>
              <w:textAlignment w:val="baseline"/>
            </w:pPr>
            <w:r w:rsidRPr="00EF2078">
              <w:rPr>
                <w:u w:val="single"/>
              </w:rPr>
              <w:t>Размеры: 37*54*68 см;</w:t>
            </w:r>
            <w:r w:rsidRPr="00EF2078">
              <w:t xml:space="preserve"> </w:t>
            </w:r>
            <w:r w:rsidRPr="00EF2078">
              <w:rPr>
                <w:bCs/>
              </w:rPr>
              <w:t>Габариты: 4,8 кг; Объем: 0,135 куб.м.</w:t>
            </w:r>
          </w:p>
          <w:p w:rsidR="00B06F0E" w:rsidRPr="00EF2078" w:rsidRDefault="00B06F0E" w:rsidP="001F4D0B">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Металл, пластик, мягкий полимерный материал</w:t>
            </w:r>
          </w:p>
          <w:p w:rsidR="00B06F0E" w:rsidRPr="00EF2078" w:rsidRDefault="00B06F0E" w:rsidP="001F4D0B">
            <w:pPr>
              <w:jc w:val="center"/>
            </w:pPr>
            <w:r w:rsidRPr="00EF2078">
              <w:rPr>
                <w:b/>
                <w:bCs/>
              </w:rPr>
              <w:t xml:space="preserve">Страна-Производитель: Китай для т.м. </w:t>
            </w:r>
            <w:r w:rsidRPr="00EF2078">
              <w:rPr>
                <w:b/>
                <w:bCs/>
                <w:lang w:val="en-US"/>
              </w:rPr>
              <w:t>Sima</w:t>
            </w:r>
            <w:r w:rsidRPr="00EF2078">
              <w:rPr>
                <w:b/>
                <w:bCs/>
              </w:rPr>
              <w:t>-</w:t>
            </w:r>
            <w:r w:rsidRPr="00EF2078">
              <w:rPr>
                <w:b/>
                <w:bCs/>
                <w:lang w:val="en-US"/>
              </w:rPr>
              <w:t>Land</w:t>
            </w:r>
            <w:r w:rsidRPr="00EF2078">
              <w:rPr>
                <w:b/>
                <w:bCs/>
              </w:rPr>
              <w:t xml:space="preserve"> (Россия)</w:t>
            </w:r>
          </w:p>
        </w:tc>
        <w:tc>
          <w:tcPr>
            <w:tcW w:w="3802" w:type="dxa"/>
          </w:tcPr>
          <w:p w:rsidR="00B06F0E" w:rsidRPr="00EF2078" w:rsidRDefault="00B06F0E" w:rsidP="001F4D0B">
            <w:pPr>
              <w:spacing w:line="360" w:lineRule="auto"/>
              <w:jc w:val="center"/>
            </w:pPr>
            <w:r w:rsidRPr="00EF2078">
              <w:rPr>
                <w:noProof/>
                <w:lang w:eastAsia="ru-RU"/>
              </w:rPr>
              <w:drawing>
                <wp:inline distT="0" distB="0" distL="0" distR="0" wp14:anchorId="1B4A0839" wp14:editId="022A3E64">
                  <wp:extent cx="1257300" cy="1257300"/>
                  <wp:effectExtent l="0" t="0" r="0" b="0"/>
                  <wp:docPr id="18" name="Рисунок 18" descr="C:\Users\Natsha\Desktop\Детский велотренаж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tsha\Desktop\Детский велотренажер.jpg"/>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2551" w:type="dxa"/>
          </w:tcPr>
          <w:p w:rsidR="00B06F0E" w:rsidRPr="00EF2078" w:rsidRDefault="00B06F0E" w:rsidP="001F4D0B">
            <w:pPr>
              <w:jc w:val="center"/>
              <w:rPr>
                <w:b/>
              </w:rPr>
            </w:pPr>
            <w:r w:rsidRPr="00EF2078">
              <w:rPr>
                <w:b/>
              </w:rPr>
              <w:t>9 100</w:t>
            </w:r>
          </w:p>
        </w:tc>
      </w:tr>
      <w:tr w:rsidR="00B06F0E" w:rsidTr="001F4D0B">
        <w:tc>
          <w:tcPr>
            <w:tcW w:w="631" w:type="dxa"/>
          </w:tcPr>
          <w:p w:rsidR="00B06F0E" w:rsidRPr="00EF2078" w:rsidRDefault="00B06F0E" w:rsidP="001F4D0B">
            <w:pPr>
              <w:jc w:val="center"/>
            </w:pPr>
            <w:r w:rsidRPr="00EF2078">
              <w:t>294</w:t>
            </w:r>
          </w:p>
        </w:tc>
        <w:tc>
          <w:tcPr>
            <w:tcW w:w="9601" w:type="dxa"/>
          </w:tcPr>
          <w:p w:rsidR="00B06F0E" w:rsidRPr="00EF2078" w:rsidRDefault="00B06F0E" w:rsidP="001F4D0B">
            <w:pPr>
              <w:jc w:val="center"/>
              <w:rPr>
                <w:b/>
              </w:rPr>
            </w:pPr>
            <w:r w:rsidRPr="00EF2078">
              <w:rPr>
                <w:b/>
              </w:rPr>
              <w:t>Детский мини-степпер</w:t>
            </w:r>
          </w:p>
          <w:p w:rsidR="00B06F0E" w:rsidRPr="00EF2078" w:rsidRDefault="00B06F0E" w:rsidP="001F4D0B">
            <w:pPr>
              <w:jc w:val="center"/>
            </w:pPr>
            <w:r w:rsidRPr="00EF2078">
              <w:t>Тренажер предназначен для детей от 3 до 8 лет. Максимальный вес пользователя – 50 кг. Занятия на тренажере способствуют тренировке сердечнососудистой системы, мышц ног и таза, общему оздоровлению организма, развитию выносливости, формированию у детей стойкой привычки к занятиям физической культурой и спортом. Развивает чувство равновесия, координацию движений.</w:t>
            </w:r>
          </w:p>
          <w:p w:rsidR="00B06F0E" w:rsidRPr="00EF2078" w:rsidRDefault="00B06F0E" w:rsidP="001F4D0B">
            <w:pPr>
              <w:shd w:val="clear" w:color="auto" w:fill="FFFFFF"/>
              <w:jc w:val="center"/>
              <w:textAlignment w:val="baseline"/>
            </w:pPr>
            <w:r w:rsidRPr="00EF2078">
              <w:rPr>
                <w:u w:val="single"/>
              </w:rPr>
              <w:t>Размеры: 43*44*89 см;</w:t>
            </w:r>
            <w:r w:rsidRPr="00EF2078">
              <w:t xml:space="preserve"> </w:t>
            </w:r>
            <w:r w:rsidRPr="00EF2078">
              <w:rPr>
                <w:bCs/>
              </w:rPr>
              <w:t>Габариты: 3,5 кг; Объем: 0,168 куб.м.</w:t>
            </w:r>
          </w:p>
          <w:p w:rsidR="00B06F0E" w:rsidRPr="00EF2078" w:rsidRDefault="00B06F0E" w:rsidP="001F4D0B">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Металл, пластик, мягкий полимерный материал</w:t>
            </w:r>
          </w:p>
          <w:p w:rsidR="00B06F0E" w:rsidRPr="00EF2078" w:rsidRDefault="00B06F0E" w:rsidP="001F4D0B">
            <w:pPr>
              <w:jc w:val="center"/>
            </w:pPr>
            <w:r w:rsidRPr="00EF2078">
              <w:rPr>
                <w:b/>
                <w:bCs/>
              </w:rPr>
              <w:t xml:space="preserve">Страна-Производитель: Китай для т.м. </w:t>
            </w:r>
            <w:r w:rsidRPr="00EF2078">
              <w:rPr>
                <w:b/>
                <w:bCs/>
                <w:lang w:val="en-US"/>
              </w:rPr>
              <w:t>Sima</w:t>
            </w:r>
            <w:r w:rsidRPr="00EF2078">
              <w:rPr>
                <w:b/>
                <w:bCs/>
              </w:rPr>
              <w:t>-</w:t>
            </w:r>
            <w:r w:rsidRPr="00EF2078">
              <w:rPr>
                <w:b/>
                <w:bCs/>
                <w:lang w:val="en-US"/>
              </w:rPr>
              <w:t>Land</w:t>
            </w:r>
            <w:r w:rsidRPr="00EF2078">
              <w:rPr>
                <w:b/>
                <w:bCs/>
              </w:rPr>
              <w:t xml:space="preserve"> (Россия)</w:t>
            </w:r>
          </w:p>
        </w:tc>
        <w:tc>
          <w:tcPr>
            <w:tcW w:w="3802" w:type="dxa"/>
          </w:tcPr>
          <w:p w:rsidR="00B06F0E" w:rsidRPr="00EF2078" w:rsidRDefault="00B06F0E" w:rsidP="001F4D0B">
            <w:pPr>
              <w:spacing w:line="360" w:lineRule="auto"/>
              <w:jc w:val="center"/>
            </w:pPr>
            <w:r w:rsidRPr="00EF2078">
              <w:rPr>
                <w:noProof/>
                <w:lang w:eastAsia="ru-RU"/>
              </w:rPr>
              <w:drawing>
                <wp:inline distT="0" distB="0" distL="0" distR="0" wp14:anchorId="29A820FA" wp14:editId="3205D577">
                  <wp:extent cx="682356" cy="1619250"/>
                  <wp:effectExtent l="0" t="0" r="3810" b="0"/>
                  <wp:docPr id="615" name="Рисунок 615" descr="C:\Users\Natsha\Desktop\детский мини-степп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Natsha\Desktop\детский мини-степпер.JPG"/>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755494" cy="1792809"/>
                          </a:xfrm>
                          <a:prstGeom prst="rect">
                            <a:avLst/>
                          </a:prstGeom>
                          <a:noFill/>
                          <a:ln>
                            <a:noFill/>
                          </a:ln>
                        </pic:spPr>
                      </pic:pic>
                    </a:graphicData>
                  </a:graphic>
                </wp:inline>
              </w:drawing>
            </w:r>
          </w:p>
        </w:tc>
        <w:tc>
          <w:tcPr>
            <w:tcW w:w="2551" w:type="dxa"/>
          </w:tcPr>
          <w:p w:rsidR="00B06F0E" w:rsidRPr="00EF2078" w:rsidRDefault="00B06F0E" w:rsidP="001F4D0B">
            <w:pPr>
              <w:jc w:val="center"/>
              <w:rPr>
                <w:b/>
              </w:rPr>
            </w:pPr>
            <w:r w:rsidRPr="00EF2078">
              <w:rPr>
                <w:b/>
              </w:rPr>
              <w:t>9 150</w:t>
            </w:r>
          </w:p>
        </w:tc>
      </w:tr>
      <w:tr w:rsidR="00483B43" w:rsidTr="002027DD">
        <w:tc>
          <w:tcPr>
            <w:tcW w:w="16585" w:type="dxa"/>
            <w:gridSpan w:val="4"/>
            <w:shd w:val="clear" w:color="auto" w:fill="E2EFD9" w:themeFill="accent6" w:themeFillTint="33"/>
          </w:tcPr>
          <w:p w:rsidR="00483B43" w:rsidRPr="00483B43" w:rsidRDefault="00483B43" w:rsidP="00483B43">
            <w:pPr>
              <w:pStyle w:val="a3"/>
              <w:jc w:val="center"/>
              <w:rPr>
                <w:b/>
                <w:color w:val="2F5496" w:themeColor="accent5" w:themeShade="BF"/>
              </w:rPr>
            </w:pPr>
            <w:r w:rsidRPr="00483B43">
              <w:rPr>
                <w:b/>
                <w:color w:val="2F5496" w:themeColor="accent5" w:themeShade="BF"/>
              </w:rPr>
              <w:t>Массажное оборудование</w:t>
            </w:r>
          </w:p>
        </w:tc>
      </w:tr>
      <w:tr w:rsidR="00483B43" w:rsidRPr="001072AD" w:rsidTr="002027DD">
        <w:tc>
          <w:tcPr>
            <w:tcW w:w="16585" w:type="dxa"/>
            <w:gridSpan w:val="4"/>
            <w:shd w:val="clear" w:color="auto" w:fill="FFF2CC" w:themeFill="accent4" w:themeFillTint="33"/>
          </w:tcPr>
          <w:p w:rsidR="00483B43" w:rsidRPr="001072AD" w:rsidRDefault="00483B43" w:rsidP="00483B43">
            <w:pPr>
              <w:pStyle w:val="a3"/>
              <w:jc w:val="center"/>
              <w:rPr>
                <w:b/>
              </w:rPr>
            </w:pPr>
            <w:bookmarkStart w:id="14" w:name="a35" w:colFirst="0" w:colLast="0"/>
            <w:r w:rsidRPr="001072AD">
              <w:rPr>
                <w:b/>
              </w:rPr>
              <w:t>Массажные кресла</w:t>
            </w:r>
          </w:p>
        </w:tc>
      </w:tr>
      <w:bookmarkEnd w:id="14"/>
      <w:tr w:rsidR="00F47E43" w:rsidTr="002027DD">
        <w:tc>
          <w:tcPr>
            <w:tcW w:w="631" w:type="dxa"/>
          </w:tcPr>
          <w:p w:rsidR="00F47E43" w:rsidRPr="00EF2078" w:rsidRDefault="00F47E43" w:rsidP="00F47E43">
            <w:pPr>
              <w:jc w:val="center"/>
            </w:pPr>
            <w:r w:rsidRPr="00EF2078">
              <w:lastRenderedPageBreak/>
              <w:t>295</w:t>
            </w:r>
          </w:p>
        </w:tc>
        <w:tc>
          <w:tcPr>
            <w:tcW w:w="9601" w:type="dxa"/>
          </w:tcPr>
          <w:p w:rsidR="00F47E43" w:rsidRPr="00EF2078" w:rsidRDefault="00F47E43" w:rsidP="00F47E43">
            <w:pPr>
              <w:autoSpaceDE w:val="0"/>
              <w:autoSpaceDN w:val="0"/>
              <w:adjustRightInd w:val="0"/>
              <w:jc w:val="center"/>
              <w:rPr>
                <w:b/>
              </w:rPr>
            </w:pPr>
            <w:r w:rsidRPr="00EF2078">
              <w:rPr>
                <w:b/>
              </w:rPr>
              <w:t>Массажное кресло US MEDICA Quadro</w:t>
            </w:r>
          </w:p>
          <w:p w:rsidR="00F47E43" w:rsidRPr="00EF2078" w:rsidRDefault="00F47E43" w:rsidP="00F47E43">
            <w:pPr>
              <w:jc w:val="center"/>
            </w:pPr>
            <w:r w:rsidRPr="00EF2078">
              <w:t>Данная модель кресла была разработана для получения полного расслабления от массажа. Кресло предлагает различные методики воздейств</w:t>
            </w:r>
            <w:r w:rsidR="00F5509C">
              <w:t xml:space="preserve">ия, включая лечебные процедуры. </w:t>
            </w:r>
            <w:r w:rsidRPr="00EF2078">
              <w:t>Основные отличия модели: 4-ех роликовый механизм и 5 видов массажных режимов; 4 типа воздействия; Режим гравитации (невесомости); Прогрев поясницы и регулировка ширины роликов; Изменение интенсивности воздействия; Русскоязычное управление с удобного пульта</w:t>
            </w:r>
          </w:p>
          <w:p w:rsidR="00F47E43" w:rsidRPr="00EF2078" w:rsidRDefault="00F47E43" w:rsidP="00F5509C">
            <w:pPr>
              <w:shd w:val="clear" w:color="auto" w:fill="FFFFFF"/>
              <w:jc w:val="center"/>
              <w:textAlignment w:val="baseline"/>
            </w:pPr>
            <w:r w:rsidRPr="00EF2078">
              <w:rPr>
                <w:u w:val="single"/>
              </w:rPr>
              <w:t>Размеры в разложенном виде: 180*101*74 см;</w:t>
            </w:r>
            <w:r w:rsidRPr="00EF2078">
              <w:t xml:space="preserve"> </w:t>
            </w:r>
            <w:r w:rsidRPr="00EF2078">
              <w:rPr>
                <w:bCs/>
              </w:rPr>
              <w:t>Габариты: вес с упаковкой 95 кг (83 кг б/у); Объем коробки: 0,84 куб.м.</w:t>
            </w:r>
            <w:r w:rsidRPr="00EF2078">
              <w:t>Тех. хар-ки:</w:t>
            </w:r>
            <w:r w:rsidRPr="00EF2078">
              <w:rPr>
                <w:bCs/>
              </w:rPr>
              <w:t xml:space="preserve"> Мощность – 210 Вт; 50-60 Гц; </w:t>
            </w:r>
            <w:r w:rsidRPr="00EF2078">
              <w:rPr>
                <w:bCs/>
                <w:lang w:val="en-US"/>
              </w:rPr>
              <w:t>t</w:t>
            </w:r>
            <w:r w:rsidRPr="00EF2078">
              <w:rPr>
                <w:bCs/>
              </w:rPr>
              <w:t xml:space="preserve"> - от +1 до +30 и допустимой влажности 40-60 %; Состав</w:t>
            </w:r>
            <w:r w:rsidRPr="00EF2078">
              <w:t>: Натуральная кожа, массив сосны</w:t>
            </w:r>
          </w:p>
          <w:p w:rsidR="00F47E43" w:rsidRPr="00EF2078" w:rsidRDefault="00F47E43" w:rsidP="00F47E43">
            <w:pPr>
              <w:jc w:val="center"/>
            </w:pPr>
            <w:r w:rsidRPr="00EF2078">
              <w:rPr>
                <w:b/>
                <w:bCs/>
              </w:rPr>
              <w:t xml:space="preserve">Страна-Производитель: США; т.м. </w:t>
            </w:r>
            <w:r w:rsidRPr="00EF2078">
              <w:rPr>
                <w:b/>
              </w:rPr>
              <w:t>US MEDICA</w:t>
            </w:r>
          </w:p>
        </w:tc>
        <w:tc>
          <w:tcPr>
            <w:tcW w:w="3802" w:type="dxa"/>
          </w:tcPr>
          <w:p w:rsidR="00F47E43" w:rsidRPr="00EF2078" w:rsidRDefault="007C1E2B" w:rsidP="00F47E43">
            <w:pPr>
              <w:spacing w:line="360" w:lineRule="auto"/>
              <w:jc w:val="center"/>
            </w:pPr>
            <w:r>
              <w:pict w14:anchorId="7E1066EE">
                <v:shape id="_x0000_i1029" type="#_x0000_t75" style="width:136.5pt;height:122.25pt">
                  <v:imagedata r:id="rId66" o:title="Массажное кресло US MEDICA CARDIO"/>
                </v:shape>
              </w:pict>
            </w:r>
          </w:p>
        </w:tc>
        <w:tc>
          <w:tcPr>
            <w:tcW w:w="2551" w:type="dxa"/>
          </w:tcPr>
          <w:p w:rsidR="00F47E43" w:rsidRPr="00F47E43" w:rsidRDefault="00F47E43" w:rsidP="00F47E43">
            <w:pPr>
              <w:jc w:val="center"/>
              <w:rPr>
                <w:b/>
              </w:rPr>
            </w:pPr>
            <w:r w:rsidRPr="00F47E43">
              <w:rPr>
                <w:b/>
              </w:rPr>
              <w:t>179 000</w:t>
            </w:r>
          </w:p>
        </w:tc>
      </w:tr>
      <w:tr w:rsidR="00F47E43" w:rsidTr="002027DD">
        <w:tc>
          <w:tcPr>
            <w:tcW w:w="631" w:type="dxa"/>
          </w:tcPr>
          <w:p w:rsidR="00F47E43" w:rsidRPr="00EF2078" w:rsidRDefault="00F47E43" w:rsidP="00F47E43">
            <w:pPr>
              <w:jc w:val="center"/>
            </w:pPr>
            <w:r w:rsidRPr="00EF2078">
              <w:t>296</w:t>
            </w:r>
          </w:p>
        </w:tc>
        <w:tc>
          <w:tcPr>
            <w:tcW w:w="9601" w:type="dxa"/>
          </w:tcPr>
          <w:p w:rsidR="00F47E43" w:rsidRPr="00EF2078" w:rsidRDefault="00F47E43" w:rsidP="00F47E43">
            <w:pPr>
              <w:autoSpaceDE w:val="0"/>
              <w:autoSpaceDN w:val="0"/>
              <w:adjustRightInd w:val="0"/>
              <w:jc w:val="center"/>
              <w:rPr>
                <w:b/>
              </w:rPr>
            </w:pPr>
            <w:r w:rsidRPr="00EF2078">
              <w:rPr>
                <w:b/>
              </w:rPr>
              <w:t>Массажное кресло US MEDICA CARDIO</w:t>
            </w:r>
          </w:p>
          <w:p w:rsidR="00F47E43" w:rsidRPr="00EF2078" w:rsidRDefault="00F47E43" w:rsidP="00F5509C">
            <w:pPr>
              <w:jc w:val="center"/>
            </w:pPr>
            <w:r w:rsidRPr="00EF2078">
              <w:t xml:space="preserve">Помимо стандартных функций, обладает рядом уникальных особенностей: Функция сканирования болезненных участков спины и последующий массаж, направленный на проработку этих участков; Система контроля сердцебиения; Положение нулевой гравитации кресла. В таком положении тело человека находится в состоянии, приближенном к невесомости, а воздействие массажа происходит наиболее эффективным образом; Массаж отдельных частей тела, и даже рук, способствует наиболее полному расслаблению во время процедуры; Уникальный режим ANTI STRESS стабилизирует нервную систему; Имеет 5 автоматических режимов! </w:t>
            </w:r>
          </w:p>
          <w:p w:rsidR="00F47E43" w:rsidRPr="00EF2078" w:rsidRDefault="00F47E43" w:rsidP="00F5509C">
            <w:pPr>
              <w:shd w:val="clear" w:color="auto" w:fill="FFFFFF"/>
              <w:jc w:val="center"/>
              <w:textAlignment w:val="baseline"/>
            </w:pPr>
            <w:r w:rsidRPr="00EF2078">
              <w:rPr>
                <w:u w:val="single"/>
              </w:rPr>
              <w:t>Размеры в разложенном виде: 180*120*73 см;</w:t>
            </w:r>
            <w:r w:rsidRPr="00EF2078">
              <w:t xml:space="preserve"> </w:t>
            </w:r>
            <w:r w:rsidRPr="00EF2078">
              <w:rPr>
                <w:bCs/>
              </w:rPr>
              <w:t>Габариты: вес с упаковкой 118,5 кг (99,5 кг б/у); Объем коробки: 1,01 куб.м.</w:t>
            </w:r>
            <w:r w:rsidR="00F5509C">
              <w:t xml:space="preserve"> </w:t>
            </w:r>
            <w:r w:rsidRPr="00EF2078">
              <w:t>Тех. хар-ки:</w:t>
            </w:r>
            <w:r w:rsidRPr="00EF2078">
              <w:rPr>
                <w:bCs/>
              </w:rPr>
              <w:t xml:space="preserve"> Мощность – 220 Вт; 50-60 Гц; t - от +1 до +30 и допустимой влажности 40-60 %; Состав</w:t>
            </w:r>
            <w:r w:rsidRPr="00EF2078">
              <w:t>: Натуральная кожа, массив сосны</w:t>
            </w:r>
          </w:p>
          <w:p w:rsidR="00F47E43" w:rsidRPr="00EF2078" w:rsidRDefault="00F47E43" w:rsidP="00F47E43">
            <w:pPr>
              <w:jc w:val="center"/>
            </w:pPr>
            <w:r w:rsidRPr="00EF2078">
              <w:rPr>
                <w:b/>
                <w:bCs/>
              </w:rPr>
              <w:t xml:space="preserve">Страна-Производитель: США; т.м. </w:t>
            </w:r>
            <w:r w:rsidRPr="00EF2078">
              <w:rPr>
                <w:b/>
              </w:rPr>
              <w:t>US MEDICA</w:t>
            </w:r>
          </w:p>
        </w:tc>
        <w:tc>
          <w:tcPr>
            <w:tcW w:w="3802" w:type="dxa"/>
          </w:tcPr>
          <w:p w:rsidR="00F47E43" w:rsidRPr="00EF2078" w:rsidRDefault="007C1E2B" w:rsidP="00F47E43">
            <w:pPr>
              <w:spacing w:line="360" w:lineRule="auto"/>
              <w:jc w:val="center"/>
            </w:pPr>
            <w:r>
              <w:pict w14:anchorId="01D8F679">
                <v:shape id="_x0000_i1030" type="#_x0000_t75" style="width:137.25pt;height:137.25pt">
                  <v:imagedata r:id="rId67" o:title="Массажное кресло US MEDICA CARDIO"/>
                </v:shape>
              </w:pict>
            </w:r>
          </w:p>
        </w:tc>
        <w:tc>
          <w:tcPr>
            <w:tcW w:w="2551" w:type="dxa"/>
          </w:tcPr>
          <w:p w:rsidR="00F47E43" w:rsidRPr="00F47E43" w:rsidRDefault="00F47E43" w:rsidP="00F47E43">
            <w:pPr>
              <w:jc w:val="center"/>
              <w:rPr>
                <w:b/>
              </w:rPr>
            </w:pPr>
            <w:r w:rsidRPr="00F47E43">
              <w:rPr>
                <w:b/>
              </w:rPr>
              <w:t>229 000</w:t>
            </w:r>
          </w:p>
        </w:tc>
      </w:tr>
      <w:tr w:rsidR="00F47E43" w:rsidTr="002027DD">
        <w:tc>
          <w:tcPr>
            <w:tcW w:w="631" w:type="dxa"/>
          </w:tcPr>
          <w:p w:rsidR="00F47E43" w:rsidRPr="00F5509C" w:rsidRDefault="00F47E43" w:rsidP="00F47E43">
            <w:pPr>
              <w:jc w:val="center"/>
            </w:pPr>
            <w:r w:rsidRPr="00F5509C">
              <w:t>297</w:t>
            </w:r>
          </w:p>
        </w:tc>
        <w:tc>
          <w:tcPr>
            <w:tcW w:w="9601" w:type="dxa"/>
          </w:tcPr>
          <w:p w:rsidR="00F47E43" w:rsidRPr="004A3A23" w:rsidRDefault="00F47E43" w:rsidP="00F47E43">
            <w:pPr>
              <w:autoSpaceDE w:val="0"/>
              <w:autoSpaceDN w:val="0"/>
              <w:adjustRightInd w:val="0"/>
              <w:jc w:val="center"/>
              <w:rPr>
                <w:b/>
                <w:lang w:val="en-US"/>
              </w:rPr>
            </w:pPr>
            <w:r w:rsidRPr="00EF2078">
              <w:rPr>
                <w:b/>
              </w:rPr>
              <w:t>Массажное</w:t>
            </w:r>
            <w:r w:rsidRPr="004A3A23">
              <w:rPr>
                <w:b/>
                <w:lang w:val="en-US"/>
              </w:rPr>
              <w:t xml:space="preserve"> </w:t>
            </w:r>
            <w:r w:rsidRPr="00EF2078">
              <w:rPr>
                <w:b/>
              </w:rPr>
              <w:t>кресло</w:t>
            </w:r>
            <w:r w:rsidRPr="004A3A23">
              <w:rPr>
                <w:b/>
                <w:lang w:val="en-US"/>
              </w:rPr>
              <w:t xml:space="preserve"> </w:t>
            </w:r>
            <w:r w:rsidRPr="00EF2078">
              <w:rPr>
                <w:b/>
                <w:lang w:val="en-US"/>
              </w:rPr>
              <w:t>US</w:t>
            </w:r>
            <w:r w:rsidRPr="004A3A23">
              <w:rPr>
                <w:b/>
                <w:lang w:val="en-US"/>
              </w:rPr>
              <w:t xml:space="preserve"> </w:t>
            </w:r>
            <w:r w:rsidRPr="00EF2078">
              <w:rPr>
                <w:b/>
                <w:lang w:val="en-US"/>
              </w:rPr>
              <w:t>MEDICA</w:t>
            </w:r>
            <w:r w:rsidRPr="004A3A23">
              <w:rPr>
                <w:b/>
                <w:lang w:val="en-US"/>
              </w:rPr>
              <w:t xml:space="preserve"> </w:t>
            </w:r>
            <w:r w:rsidRPr="00EF2078">
              <w:rPr>
                <w:b/>
                <w:lang w:val="en-US"/>
              </w:rPr>
              <w:t>Infinity</w:t>
            </w:r>
            <w:r w:rsidRPr="004A3A23">
              <w:rPr>
                <w:b/>
                <w:lang w:val="en-US"/>
              </w:rPr>
              <w:t xml:space="preserve"> 3</w:t>
            </w:r>
            <w:r w:rsidRPr="00EF2078">
              <w:rPr>
                <w:b/>
                <w:lang w:val="en-US"/>
              </w:rPr>
              <w:t>D</w:t>
            </w:r>
          </w:p>
          <w:p w:rsidR="00F47E43" w:rsidRPr="00EF2078" w:rsidRDefault="00F47E43" w:rsidP="00F47E43">
            <w:pPr>
              <w:autoSpaceDE w:val="0"/>
              <w:autoSpaceDN w:val="0"/>
              <w:adjustRightInd w:val="0"/>
              <w:jc w:val="center"/>
            </w:pPr>
            <w:r w:rsidRPr="00EF2078">
              <w:t>Ключевым моментом данного кресла является полная автоматизация процесса: изначально кресло определяет вес, рост, возраст, тип телосложения и сканирует болевые точки, затем, программирует индивидуальную программу массажа и выполняет ее с необходимой интенсивностью. Технология 3D-массажа обеспечивает расслабление всех мышц, что гарантирует эффективность от процедуры спустя несколько минут. Основными особенностями кресла являются: Наличие различных видов массажа и техник; Интеллектуальный массаж, в зависимости от просканированных особенностей: возраст, пол, рост, вес, тип телосложения и болевых точек; Автоматическое и ручное определение интенсивности массажа; Шесть стандартных режимов различных техник массажа; Два режима системы гравитации; Технология 3D-массажа</w:t>
            </w:r>
          </w:p>
          <w:p w:rsidR="00F47E43" w:rsidRPr="00EF2078" w:rsidRDefault="00F47E43" w:rsidP="00F5509C">
            <w:pPr>
              <w:shd w:val="clear" w:color="auto" w:fill="FFFFFF"/>
              <w:jc w:val="center"/>
              <w:textAlignment w:val="baseline"/>
            </w:pPr>
            <w:r w:rsidRPr="00EF2078">
              <w:rPr>
                <w:u w:val="single"/>
              </w:rPr>
              <w:t>Размеры в разложенном виде: 185*80*74 см;</w:t>
            </w:r>
            <w:r w:rsidRPr="00EF2078">
              <w:t xml:space="preserve"> </w:t>
            </w:r>
            <w:r w:rsidRPr="00EF2078">
              <w:rPr>
                <w:bCs/>
              </w:rPr>
              <w:t>Габариты: вес с упаковкой 149 кг (130 кг б/у); Объем коробки: 0.28 куб.м.</w:t>
            </w:r>
            <w:r w:rsidR="00F5509C">
              <w:t xml:space="preserve"> </w:t>
            </w:r>
            <w:r w:rsidRPr="00EF2078">
              <w:t>Тех. хар-ки:</w:t>
            </w:r>
            <w:r w:rsidRPr="00EF2078">
              <w:rPr>
                <w:bCs/>
              </w:rPr>
              <w:t xml:space="preserve"> Мощность – 215 Вт; 50-60 Гц; t - от +1 до +30 и допустимой влажности 40-60 %; Состав</w:t>
            </w:r>
            <w:r w:rsidRPr="00EF2078">
              <w:t>: Натуральная кожа, массив сосны</w:t>
            </w:r>
          </w:p>
          <w:p w:rsidR="00F47E43" w:rsidRPr="00EF2078" w:rsidRDefault="00F47E43" w:rsidP="00F47E43">
            <w:pPr>
              <w:autoSpaceDE w:val="0"/>
              <w:autoSpaceDN w:val="0"/>
              <w:adjustRightInd w:val="0"/>
              <w:jc w:val="center"/>
            </w:pPr>
            <w:r w:rsidRPr="00EF2078">
              <w:rPr>
                <w:b/>
                <w:bCs/>
              </w:rPr>
              <w:t xml:space="preserve">Страна-Производитель: США; т.м. </w:t>
            </w:r>
            <w:r w:rsidRPr="00EF2078">
              <w:rPr>
                <w:b/>
              </w:rPr>
              <w:t>US MEDICA</w:t>
            </w:r>
          </w:p>
        </w:tc>
        <w:tc>
          <w:tcPr>
            <w:tcW w:w="3802" w:type="dxa"/>
          </w:tcPr>
          <w:p w:rsidR="00F47E43" w:rsidRPr="00EF2078" w:rsidRDefault="007C1E2B" w:rsidP="00F47E43">
            <w:pPr>
              <w:spacing w:line="360" w:lineRule="auto"/>
              <w:jc w:val="center"/>
            </w:pPr>
            <w:r>
              <w:pict w14:anchorId="1C6B396F">
                <v:shape id="_x0000_i1031" type="#_x0000_t75" style="width:193.5pt;height:141.75pt">
                  <v:imagedata r:id="rId68" o:title="Массажное кресло US MEDICA Infinity"/>
                </v:shape>
              </w:pict>
            </w:r>
          </w:p>
        </w:tc>
        <w:tc>
          <w:tcPr>
            <w:tcW w:w="2551" w:type="dxa"/>
          </w:tcPr>
          <w:p w:rsidR="00F47E43" w:rsidRPr="00F47E43" w:rsidRDefault="00F47E43" w:rsidP="00F47E43">
            <w:pPr>
              <w:jc w:val="center"/>
              <w:rPr>
                <w:b/>
              </w:rPr>
            </w:pPr>
            <w:r w:rsidRPr="00F47E43">
              <w:rPr>
                <w:b/>
              </w:rPr>
              <w:t>298 000</w:t>
            </w:r>
          </w:p>
        </w:tc>
      </w:tr>
      <w:tr w:rsidR="00483B43" w:rsidRPr="001072AD" w:rsidTr="002027DD">
        <w:tc>
          <w:tcPr>
            <w:tcW w:w="16585" w:type="dxa"/>
            <w:gridSpan w:val="4"/>
            <w:shd w:val="clear" w:color="auto" w:fill="FFF2CC" w:themeFill="accent4" w:themeFillTint="33"/>
          </w:tcPr>
          <w:p w:rsidR="00483B43" w:rsidRPr="001072AD" w:rsidRDefault="00483B43" w:rsidP="00B06F0E">
            <w:pPr>
              <w:pStyle w:val="a3"/>
              <w:jc w:val="center"/>
              <w:rPr>
                <w:b/>
              </w:rPr>
            </w:pPr>
            <w:bookmarkStart w:id="15" w:name="a36" w:colFirst="0" w:colLast="0"/>
            <w:r w:rsidRPr="001072AD">
              <w:rPr>
                <w:b/>
              </w:rPr>
              <w:t>Средства для масса</w:t>
            </w:r>
            <w:r w:rsidR="00F47E43">
              <w:rPr>
                <w:b/>
              </w:rPr>
              <w:t xml:space="preserve">жа </w:t>
            </w:r>
          </w:p>
        </w:tc>
      </w:tr>
      <w:bookmarkEnd w:id="15"/>
      <w:tr w:rsidR="00573052" w:rsidTr="002027DD">
        <w:tc>
          <w:tcPr>
            <w:tcW w:w="631" w:type="dxa"/>
          </w:tcPr>
          <w:p w:rsidR="00573052" w:rsidRPr="00EF2078" w:rsidRDefault="00573052" w:rsidP="00B37339">
            <w:pPr>
              <w:jc w:val="center"/>
            </w:pPr>
            <w:r w:rsidRPr="00EF2078">
              <w:lastRenderedPageBreak/>
              <w:t>168</w:t>
            </w:r>
          </w:p>
        </w:tc>
        <w:tc>
          <w:tcPr>
            <w:tcW w:w="9601" w:type="dxa"/>
          </w:tcPr>
          <w:p w:rsidR="00573052" w:rsidRDefault="00573052" w:rsidP="00B37339">
            <w:pPr>
              <w:ind w:left="360"/>
              <w:jc w:val="center"/>
              <w:rPr>
                <w:b/>
              </w:rPr>
            </w:pPr>
            <w:r w:rsidRPr="00EF2078">
              <w:rPr>
                <w:b/>
              </w:rPr>
              <w:t>Терапевтическая подушка</w:t>
            </w:r>
          </w:p>
          <w:p w:rsidR="007F0AEE" w:rsidRPr="00EF2078" w:rsidRDefault="007F0AEE" w:rsidP="00B37339">
            <w:pPr>
              <w:ind w:left="360"/>
              <w:jc w:val="center"/>
              <w:rPr>
                <w:b/>
              </w:rPr>
            </w:pPr>
          </w:p>
          <w:p w:rsidR="00573052" w:rsidRPr="00EF2078" w:rsidRDefault="00573052" w:rsidP="00B37339">
            <w:pPr>
              <w:ind w:left="360"/>
              <w:jc w:val="center"/>
            </w:pPr>
            <w:r w:rsidRPr="00EF2078">
              <w:t>Подушка-хомут для снятия напряжения шейных позвонков</w:t>
            </w:r>
          </w:p>
          <w:p w:rsidR="00573052" w:rsidRPr="00EF2078" w:rsidRDefault="00573052" w:rsidP="00B37339">
            <w:pPr>
              <w:jc w:val="center"/>
            </w:pPr>
            <w:r w:rsidRPr="00EF2078">
              <w:rPr>
                <w:u w:val="single"/>
              </w:rPr>
              <w:t>Размер: 60 см, толщина около 12 см;</w:t>
            </w:r>
            <w:r w:rsidRPr="00EF2078">
              <w:t xml:space="preserve"> </w:t>
            </w:r>
            <w:r w:rsidRPr="00EF2078">
              <w:rPr>
                <w:bCs/>
              </w:rPr>
              <w:t>Габариты: 0,5 кг; Объем: 0,06 куб.м.</w:t>
            </w:r>
          </w:p>
          <w:p w:rsidR="00573052" w:rsidRPr="00EF2078" w:rsidRDefault="00573052" w:rsidP="00B37339">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гранула пенополистирола 2-3 мм; фурнитура</w:t>
            </w:r>
          </w:p>
          <w:p w:rsidR="00573052" w:rsidRPr="00EF2078" w:rsidRDefault="00573052" w:rsidP="00B37339">
            <w:pPr>
              <w:jc w:val="center"/>
              <w:rPr>
                <w:bCs/>
              </w:rPr>
            </w:pPr>
            <w:r w:rsidRPr="00EF2078">
              <w:rPr>
                <w:b/>
                <w:bCs/>
              </w:rPr>
              <w:t xml:space="preserve">Страна-Производитель: Россия; т.м. </w:t>
            </w:r>
            <w:r w:rsidRPr="00EF2078">
              <w:rPr>
                <w:b/>
              </w:rPr>
              <w:t>The Fantastic World Snoezelen</w:t>
            </w:r>
          </w:p>
          <w:p w:rsidR="00573052" w:rsidRDefault="00573052" w:rsidP="00B37339">
            <w:pPr>
              <w:ind w:left="360"/>
              <w:jc w:val="center"/>
              <w:rPr>
                <w:b/>
              </w:rPr>
            </w:pPr>
            <w:r w:rsidRPr="00EF2078">
              <w:rPr>
                <w:b/>
              </w:rPr>
              <w:t>Назначение: Релаксация, Сенсорика</w:t>
            </w:r>
          </w:p>
          <w:p w:rsidR="007F0AEE" w:rsidRPr="00EF2078" w:rsidRDefault="007F0AEE" w:rsidP="00B37339">
            <w:pPr>
              <w:ind w:left="360"/>
              <w:jc w:val="center"/>
            </w:pPr>
          </w:p>
        </w:tc>
        <w:tc>
          <w:tcPr>
            <w:tcW w:w="3802" w:type="dxa"/>
          </w:tcPr>
          <w:p w:rsidR="00573052" w:rsidRPr="00EF2078" w:rsidRDefault="00573052" w:rsidP="00B37339">
            <w:pPr>
              <w:spacing w:line="360" w:lineRule="auto"/>
              <w:jc w:val="center"/>
            </w:pPr>
            <w:r w:rsidRPr="00EF2078">
              <w:rPr>
                <w:noProof/>
                <w:lang w:eastAsia="ru-RU"/>
              </w:rPr>
              <w:drawing>
                <wp:inline distT="0" distB="0" distL="0" distR="0" wp14:anchorId="14729768" wp14:editId="0B271A12">
                  <wp:extent cx="1485900" cy="1114425"/>
                  <wp:effectExtent l="0" t="0" r="0" b="9525"/>
                  <wp:docPr id="619" name="Рисунок 619" descr="терапевтическая под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терапевтическая подушка"/>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1486625" cy="1114969"/>
                          </a:xfrm>
                          <a:prstGeom prst="rect">
                            <a:avLst/>
                          </a:prstGeom>
                          <a:noFill/>
                          <a:ln>
                            <a:noFill/>
                          </a:ln>
                        </pic:spPr>
                      </pic:pic>
                    </a:graphicData>
                  </a:graphic>
                </wp:inline>
              </w:drawing>
            </w:r>
          </w:p>
        </w:tc>
        <w:tc>
          <w:tcPr>
            <w:tcW w:w="2551" w:type="dxa"/>
          </w:tcPr>
          <w:p w:rsidR="00573052" w:rsidRPr="00EF2078" w:rsidRDefault="007C1E2B" w:rsidP="00B37339">
            <w:pPr>
              <w:jc w:val="center"/>
              <w:rPr>
                <w:b/>
              </w:rPr>
            </w:pPr>
            <w:r>
              <w:rPr>
                <w:b/>
              </w:rPr>
              <w:t>1000</w:t>
            </w:r>
          </w:p>
        </w:tc>
      </w:tr>
      <w:tr w:rsidR="00573052" w:rsidTr="002027DD">
        <w:tc>
          <w:tcPr>
            <w:tcW w:w="631" w:type="dxa"/>
          </w:tcPr>
          <w:p w:rsidR="00573052" w:rsidRPr="00EF2078" w:rsidRDefault="00573052" w:rsidP="00B37339">
            <w:pPr>
              <w:jc w:val="center"/>
            </w:pPr>
            <w:r w:rsidRPr="00EF2078">
              <w:t>298</w:t>
            </w:r>
          </w:p>
        </w:tc>
        <w:tc>
          <w:tcPr>
            <w:tcW w:w="9601" w:type="dxa"/>
          </w:tcPr>
          <w:p w:rsidR="00573052" w:rsidRDefault="00573052" w:rsidP="00B37339">
            <w:pPr>
              <w:jc w:val="center"/>
              <w:rPr>
                <w:b/>
              </w:rPr>
            </w:pPr>
            <w:r w:rsidRPr="00EF2078">
              <w:rPr>
                <w:b/>
              </w:rPr>
              <w:t xml:space="preserve">Массажер для ног </w:t>
            </w:r>
          </w:p>
          <w:p w:rsidR="007F0AEE" w:rsidRPr="00EF2078" w:rsidRDefault="007F0AEE" w:rsidP="00B37339">
            <w:pPr>
              <w:jc w:val="center"/>
              <w:rPr>
                <w:b/>
              </w:rPr>
            </w:pPr>
          </w:p>
          <w:p w:rsidR="00573052" w:rsidRPr="00EF2078" w:rsidRDefault="00573052" w:rsidP="00B37339">
            <w:pPr>
              <w:jc w:val="center"/>
            </w:pPr>
            <w:r w:rsidRPr="00EF2078">
              <w:t>Рельефные массажные ролики для эффективного разминания и широкого охвата рефлекторных зон стопы; Изменяемое направление движения роликов; Регулируемая интенсивность массажа; Съёмный тканевый чехол; Встроенный таймер позволяет задать желаемое время массажа; В комплекте поставляется изящная и удобная сумочка.</w:t>
            </w:r>
          </w:p>
          <w:p w:rsidR="00573052" w:rsidRPr="00EF2078" w:rsidRDefault="00573052" w:rsidP="00B37339">
            <w:pPr>
              <w:shd w:val="clear" w:color="auto" w:fill="FFFFFF"/>
              <w:jc w:val="center"/>
              <w:textAlignment w:val="baseline"/>
            </w:pPr>
            <w:r w:rsidRPr="00EF2078">
              <w:rPr>
                <w:u w:val="single"/>
              </w:rPr>
              <w:t>Размеры: 11*14*25 см;</w:t>
            </w:r>
            <w:r w:rsidRPr="00EF2078">
              <w:t xml:space="preserve"> </w:t>
            </w:r>
            <w:r w:rsidRPr="00EF2078">
              <w:rPr>
                <w:bCs/>
              </w:rPr>
              <w:t>Габариты: вес 1.6 кг; Объем коробки: 0,003 куб.м.</w:t>
            </w:r>
          </w:p>
          <w:p w:rsidR="00573052" w:rsidRPr="00EF2078" w:rsidRDefault="00573052" w:rsidP="00B37339">
            <w:pPr>
              <w:jc w:val="center"/>
            </w:pPr>
            <w:r w:rsidRPr="00EF2078">
              <w:t>Тех. хар-ки:</w:t>
            </w:r>
            <w:r w:rsidRPr="00EF2078">
              <w:rPr>
                <w:bCs/>
              </w:rPr>
              <w:t xml:space="preserve"> 220</w:t>
            </w:r>
            <w:r w:rsidRPr="00EF2078">
              <w:rPr>
                <w:bCs/>
                <w:lang w:val="en-US"/>
              </w:rPr>
              <w:t>V</w:t>
            </w:r>
            <w:r w:rsidRPr="00EF2078">
              <w:rPr>
                <w:bCs/>
              </w:rPr>
              <w:t>; t - от +1 до +30 и допустимой влажности 40-60 %; Состав</w:t>
            </w:r>
            <w:r w:rsidRPr="00EF2078">
              <w:t>: Пластик, ткань - хлопок</w:t>
            </w:r>
          </w:p>
          <w:p w:rsidR="00573052" w:rsidRDefault="00573052" w:rsidP="00B37339">
            <w:pPr>
              <w:jc w:val="center"/>
              <w:rPr>
                <w:b/>
              </w:rPr>
            </w:pPr>
            <w:r w:rsidRPr="00EF2078">
              <w:rPr>
                <w:b/>
                <w:bCs/>
              </w:rPr>
              <w:t xml:space="preserve">Страна-Производитель: США; т.м. </w:t>
            </w:r>
            <w:r w:rsidRPr="00EF2078">
              <w:rPr>
                <w:b/>
              </w:rPr>
              <w:t>US MEDICA</w:t>
            </w:r>
          </w:p>
          <w:p w:rsidR="007F0AEE" w:rsidRPr="00EF2078" w:rsidRDefault="007F0AEE" w:rsidP="00B37339">
            <w:pPr>
              <w:jc w:val="center"/>
            </w:pPr>
          </w:p>
        </w:tc>
        <w:tc>
          <w:tcPr>
            <w:tcW w:w="3802" w:type="dxa"/>
          </w:tcPr>
          <w:p w:rsidR="00573052" w:rsidRPr="00EF2078" w:rsidRDefault="00573052" w:rsidP="00B37339">
            <w:pPr>
              <w:spacing w:line="360" w:lineRule="auto"/>
              <w:jc w:val="center"/>
            </w:pPr>
            <w:r>
              <w:rPr>
                <w:noProof/>
                <w:lang w:eastAsia="ru-RU"/>
              </w:rPr>
              <w:drawing>
                <wp:inline distT="0" distB="0" distL="0" distR="0">
                  <wp:extent cx="1190625" cy="1190625"/>
                  <wp:effectExtent l="0" t="0" r="9525" b="9525"/>
                  <wp:docPr id="513" name="Рисунок 5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blac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2551" w:type="dxa"/>
          </w:tcPr>
          <w:p w:rsidR="00573052" w:rsidRPr="00EF2078" w:rsidRDefault="00573052" w:rsidP="00B37339">
            <w:pPr>
              <w:jc w:val="center"/>
              <w:rPr>
                <w:b/>
              </w:rPr>
            </w:pPr>
            <w:r w:rsidRPr="00EF2078">
              <w:rPr>
                <w:b/>
              </w:rPr>
              <w:t>6 900</w:t>
            </w:r>
          </w:p>
        </w:tc>
      </w:tr>
      <w:tr w:rsidR="00F47E43" w:rsidTr="002027DD">
        <w:tc>
          <w:tcPr>
            <w:tcW w:w="631" w:type="dxa"/>
          </w:tcPr>
          <w:p w:rsidR="00F47E43" w:rsidRPr="00EF2078" w:rsidRDefault="00F47E43" w:rsidP="00F47E43">
            <w:pPr>
              <w:jc w:val="center"/>
            </w:pPr>
            <w:r w:rsidRPr="00EF2078">
              <w:t>299</w:t>
            </w:r>
          </w:p>
        </w:tc>
        <w:tc>
          <w:tcPr>
            <w:tcW w:w="9601" w:type="dxa"/>
          </w:tcPr>
          <w:p w:rsidR="00F47E43" w:rsidRDefault="00F47E43" w:rsidP="00F47E43">
            <w:pPr>
              <w:jc w:val="center"/>
              <w:rPr>
                <w:b/>
              </w:rPr>
            </w:pPr>
            <w:r w:rsidRPr="00EF2078">
              <w:rPr>
                <w:b/>
              </w:rPr>
              <w:t xml:space="preserve">Массажер для ног «Премиум» </w:t>
            </w:r>
          </w:p>
          <w:p w:rsidR="007F0AEE" w:rsidRPr="00EF2078" w:rsidRDefault="007F0AEE" w:rsidP="00F47E43">
            <w:pPr>
              <w:jc w:val="center"/>
              <w:rPr>
                <w:b/>
              </w:rPr>
            </w:pPr>
          </w:p>
          <w:p w:rsidR="00F47E43" w:rsidRPr="00EF2078" w:rsidRDefault="00F47E43" w:rsidP="00F47E43">
            <w:pPr>
              <w:jc w:val="center"/>
            </w:pPr>
            <w:r w:rsidRPr="00EF2078">
              <w:t>Ролики массируют с учётом личных особенностей строения. Скорость вращения роликов – 55 оборотов в минуту. Ролики разных размеров. Интенсивный массаж ступней, голеней, икр; 2 режима массажа области икр и стоп; 3 режима разминающего массажа; Таймер; Съёмный чехол</w:t>
            </w:r>
          </w:p>
          <w:p w:rsidR="00F47E43" w:rsidRPr="00EF2078" w:rsidRDefault="00F47E43" w:rsidP="00F47E43">
            <w:pPr>
              <w:shd w:val="clear" w:color="auto" w:fill="FFFFFF"/>
              <w:jc w:val="center"/>
              <w:textAlignment w:val="baseline"/>
            </w:pPr>
            <w:r w:rsidRPr="00EF2078">
              <w:rPr>
                <w:u w:val="single"/>
              </w:rPr>
              <w:t>Размеры: 29*33*86 см;</w:t>
            </w:r>
            <w:r w:rsidRPr="00EF2078">
              <w:t xml:space="preserve"> </w:t>
            </w:r>
            <w:r w:rsidRPr="00EF2078">
              <w:rPr>
                <w:bCs/>
              </w:rPr>
              <w:t>Габариты: вес 6,9 кг; Объем коробки: 0,08 куб.м.</w:t>
            </w:r>
          </w:p>
          <w:p w:rsidR="007F0AEE" w:rsidRDefault="00F47E43" w:rsidP="007F0AEE">
            <w:pPr>
              <w:jc w:val="center"/>
            </w:pPr>
            <w:r w:rsidRPr="00EF2078">
              <w:t>Тех. хар-ки:</w:t>
            </w:r>
            <w:r w:rsidRPr="00EF2078">
              <w:rPr>
                <w:b/>
              </w:rPr>
              <w:t xml:space="preserve"> </w:t>
            </w:r>
            <w:r w:rsidRPr="00EF2078">
              <w:t>220-240В; 50 Гц; 45 Вт;</w:t>
            </w:r>
            <w:r w:rsidRPr="00EF2078">
              <w:rPr>
                <w:b/>
              </w:rPr>
              <w:t xml:space="preserve"> </w:t>
            </w:r>
            <w:r w:rsidRPr="00EF2078">
              <w:rPr>
                <w:bCs/>
              </w:rPr>
              <w:t>t - от +1 до +30 и допустимой влажности 40-60 %; Состав</w:t>
            </w:r>
            <w:r w:rsidRPr="00EF2078">
              <w:t xml:space="preserve">: </w:t>
            </w:r>
          </w:p>
          <w:p w:rsidR="007F0AEE" w:rsidRDefault="00F47E43" w:rsidP="007F0AEE">
            <w:pPr>
              <w:jc w:val="center"/>
              <w:rPr>
                <w:b/>
              </w:rPr>
            </w:pPr>
            <w:r w:rsidRPr="00EF2078">
              <w:t xml:space="preserve">Пластик, ткань </w:t>
            </w:r>
            <w:r w:rsidR="007F0AEE">
              <w:t>–</w:t>
            </w:r>
            <w:r w:rsidRPr="00EF2078">
              <w:t xml:space="preserve"> хлопок</w:t>
            </w:r>
            <w:r w:rsidR="007F0AEE">
              <w:rPr>
                <w:b/>
              </w:rPr>
              <w:t xml:space="preserve"> </w:t>
            </w:r>
          </w:p>
          <w:p w:rsidR="00F47E43" w:rsidRDefault="00F47E43" w:rsidP="007F0AEE">
            <w:pPr>
              <w:jc w:val="center"/>
              <w:rPr>
                <w:b/>
              </w:rPr>
            </w:pPr>
            <w:r w:rsidRPr="00EF2078">
              <w:rPr>
                <w:b/>
                <w:bCs/>
              </w:rPr>
              <w:t xml:space="preserve">Страна-Производитель: США; т.м. </w:t>
            </w:r>
            <w:r w:rsidRPr="00EF2078">
              <w:rPr>
                <w:b/>
              </w:rPr>
              <w:t>US MEDICA</w:t>
            </w:r>
          </w:p>
          <w:p w:rsidR="007F0AEE" w:rsidRPr="007F0AEE" w:rsidRDefault="007F0AEE" w:rsidP="007F0AEE">
            <w:pPr>
              <w:jc w:val="center"/>
              <w:rPr>
                <w:b/>
              </w:rPr>
            </w:pPr>
          </w:p>
        </w:tc>
        <w:tc>
          <w:tcPr>
            <w:tcW w:w="3802" w:type="dxa"/>
          </w:tcPr>
          <w:p w:rsidR="00F47E43" w:rsidRPr="00EF2078" w:rsidRDefault="007C1E2B" w:rsidP="00F47E43">
            <w:pPr>
              <w:spacing w:line="360" w:lineRule="auto"/>
              <w:jc w:val="center"/>
            </w:pPr>
            <w:r>
              <w:pict w14:anchorId="0CBFBE8D">
                <v:shape id="Рисунок 44" o:spid="_x0000_i1032" type="#_x0000_t75" alt="black" style="width:86.25pt;height:86.25pt;visibility:visible">
                  <v:imagedata r:id="rId71" o:title=""/>
                </v:shape>
              </w:pict>
            </w:r>
          </w:p>
        </w:tc>
        <w:tc>
          <w:tcPr>
            <w:tcW w:w="2551" w:type="dxa"/>
          </w:tcPr>
          <w:p w:rsidR="00F47E43" w:rsidRPr="00EF2078" w:rsidRDefault="00F47E43" w:rsidP="00F47E43">
            <w:pPr>
              <w:jc w:val="center"/>
              <w:rPr>
                <w:b/>
              </w:rPr>
            </w:pPr>
            <w:r w:rsidRPr="00EF2078">
              <w:rPr>
                <w:b/>
              </w:rPr>
              <w:t>18 000</w:t>
            </w:r>
          </w:p>
        </w:tc>
      </w:tr>
      <w:tr w:rsidR="00F47E43" w:rsidTr="002027DD">
        <w:tc>
          <w:tcPr>
            <w:tcW w:w="631" w:type="dxa"/>
          </w:tcPr>
          <w:p w:rsidR="00F47E43" w:rsidRPr="00EF2078" w:rsidRDefault="00F47E43" w:rsidP="00F47E43">
            <w:pPr>
              <w:jc w:val="center"/>
            </w:pPr>
            <w:r w:rsidRPr="00EF2078">
              <w:t>300</w:t>
            </w:r>
          </w:p>
        </w:tc>
        <w:tc>
          <w:tcPr>
            <w:tcW w:w="9601" w:type="dxa"/>
          </w:tcPr>
          <w:p w:rsidR="00F47E43" w:rsidRDefault="00F47E43" w:rsidP="00F47E43">
            <w:pPr>
              <w:jc w:val="center"/>
              <w:rPr>
                <w:b/>
              </w:rPr>
            </w:pPr>
            <w:r w:rsidRPr="00EF2078">
              <w:rPr>
                <w:b/>
              </w:rPr>
              <w:t>Массажная подушка</w:t>
            </w:r>
          </w:p>
          <w:p w:rsidR="007F0AEE" w:rsidRPr="00EF2078" w:rsidRDefault="007F0AEE" w:rsidP="00F47E43">
            <w:pPr>
              <w:jc w:val="center"/>
              <w:rPr>
                <w:b/>
              </w:rPr>
            </w:pPr>
          </w:p>
          <w:p w:rsidR="00F47E43" w:rsidRPr="00EF2078" w:rsidRDefault="00F47E43" w:rsidP="00F47E43">
            <w:pPr>
              <w:jc w:val="center"/>
            </w:pPr>
            <w:r w:rsidRPr="00EF2078">
              <w:t>Легкий, компактный, удобный в эксплуатации массажер для поясничного и воротниковых</w:t>
            </w:r>
          </w:p>
          <w:p w:rsidR="00F47E43" w:rsidRPr="00EF2078" w:rsidRDefault="00F47E43" w:rsidP="00F47E43">
            <w:pPr>
              <w:jc w:val="center"/>
            </w:pPr>
            <w:r w:rsidRPr="00EF2078">
              <w:t xml:space="preserve"> Отделов; Разминающий массаж роликами имитирует движения рук массажиста; 4 массажных ролика удобного размера; Режим прогрева массажных роликов; Ролики работают в двух направлениях; Удобное управление режимами</w:t>
            </w:r>
          </w:p>
          <w:p w:rsidR="00F47E43" w:rsidRPr="00EF2078" w:rsidRDefault="00F47E43" w:rsidP="00F47E43">
            <w:pPr>
              <w:shd w:val="clear" w:color="auto" w:fill="FFFFFF"/>
              <w:jc w:val="center"/>
              <w:textAlignment w:val="baseline"/>
            </w:pPr>
            <w:r w:rsidRPr="00EF2078">
              <w:rPr>
                <w:u w:val="single"/>
              </w:rPr>
              <w:t>Размеры: 80*8,5*32 см;</w:t>
            </w:r>
            <w:r w:rsidRPr="00EF2078">
              <w:t xml:space="preserve"> </w:t>
            </w:r>
            <w:r w:rsidRPr="00EF2078">
              <w:rPr>
                <w:bCs/>
              </w:rPr>
              <w:t>Габариты: вес 1,1 кг; Объем коробки: 0,004 куб.м.</w:t>
            </w:r>
          </w:p>
          <w:p w:rsidR="007F0AEE" w:rsidRPr="007F0AEE" w:rsidRDefault="00F47E43" w:rsidP="007F0AEE">
            <w:pPr>
              <w:jc w:val="center"/>
              <w:rPr>
                <w:b/>
              </w:rPr>
            </w:pPr>
            <w:r w:rsidRPr="00EF2078">
              <w:t>Тех. хар-ки:</w:t>
            </w:r>
            <w:r w:rsidRPr="00EF2078">
              <w:rPr>
                <w:b/>
              </w:rPr>
              <w:t xml:space="preserve"> </w:t>
            </w:r>
            <w:r w:rsidRPr="00EF2078">
              <w:t>30 Вт;</w:t>
            </w:r>
            <w:r w:rsidRPr="00EF2078">
              <w:rPr>
                <w:b/>
              </w:rPr>
              <w:t xml:space="preserve"> </w:t>
            </w:r>
            <w:r w:rsidRPr="00EF2078">
              <w:rPr>
                <w:bCs/>
              </w:rPr>
              <w:t>t - от +1 до +30 и допустимой влажности 40-60 %; Состав</w:t>
            </w:r>
            <w:r w:rsidRPr="00EF2078">
              <w:t xml:space="preserve">: Пластик, ткань </w:t>
            </w:r>
            <w:r w:rsidR="007F0AEE">
              <w:t>–</w:t>
            </w:r>
            <w:r w:rsidRPr="00EF2078">
              <w:t xml:space="preserve"> хлопок</w:t>
            </w:r>
            <w:r w:rsidR="007F0AEE">
              <w:rPr>
                <w:b/>
              </w:rPr>
              <w:t xml:space="preserve"> </w:t>
            </w:r>
            <w:r w:rsidRPr="00EF2078">
              <w:rPr>
                <w:b/>
                <w:bCs/>
              </w:rPr>
              <w:t xml:space="preserve">Страна-Производитель: США; т.м. </w:t>
            </w:r>
            <w:r w:rsidRPr="00EF2078">
              <w:rPr>
                <w:b/>
              </w:rPr>
              <w:t>US MEDICA</w:t>
            </w:r>
          </w:p>
        </w:tc>
        <w:tc>
          <w:tcPr>
            <w:tcW w:w="3802" w:type="dxa"/>
          </w:tcPr>
          <w:p w:rsidR="00F47E43" w:rsidRPr="00EF2078" w:rsidRDefault="007C1E2B" w:rsidP="00F47E43">
            <w:pPr>
              <w:spacing w:line="360" w:lineRule="auto"/>
              <w:jc w:val="center"/>
            </w:pPr>
            <w:r>
              <w:pict w14:anchorId="54E7AC46">
                <v:shape id="Рисунок 42" o:spid="_x0000_i1033" type="#_x0000_t75" alt="Массажная подушка" style="width:115.5pt;height:86.25pt;visibility:visible">
                  <v:imagedata r:id="rId72" o:title=""/>
                </v:shape>
              </w:pict>
            </w:r>
          </w:p>
        </w:tc>
        <w:tc>
          <w:tcPr>
            <w:tcW w:w="2551" w:type="dxa"/>
          </w:tcPr>
          <w:p w:rsidR="00F47E43" w:rsidRPr="00EF2078" w:rsidRDefault="00F47E43" w:rsidP="00F47E43">
            <w:pPr>
              <w:jc w:val="center"/>
              <w:rPr>
                <w:b/>
              </w:rPr>
            </w:pPr>
            <w:r w:rsidRPr="00EF2078">
              <w:rPr>
                <w:b/>
              </w:rPr>
              <w:t>6 500</w:t>
            </w:r>
          </w:p>
        </w:tc>
      </w:tr>
      <w:tr w:rsidR="00F47E43" w:rsidTr="002027DD">
        <w:tc>
          <w:tcPr>
            <w:tcW w:w="631" w:type="dxa"/>
          </w:tcPr>
          <w:p w:rsidR="00F47E43" w:rsidRPr="00EF2078" w:rsidRDefault="00F47E43" w:rsidP="00F47E43">
            <w:pPr>
              <w:jc w:val="center"/>
            </w:pPr>
            <w:r w:rsidRPr="00EF2078">
              <w:lastRenderedPageBreak/>
              <w:t>301</w:t>
            </w:r>
          </w:p>
        </w:tc>
        <w:tc>
          <w:tcPr>
            <w:tcW w:w="9601" w:type="dxa"/>
          </w:tcPr>
          <w:p w:rsidR="00F47E43" w:rsidRPr="00EF2078" w:rsidRDefault="00F47E43" w:rsidP="00F47E43">
            <w:pPr>
              <w:jc w:val="center"/>
              <w:rPr>
                <w:b/>
              </w:rPr>
            </w:pPr>
            <w:r w:rsidRPr="00EF2078">
              <w:rPr>
                <w:b/>
              </w:rPr>
              <w:t>Массажный матрас Prof+</w:t>
            </w:r>
          </w:p>
          <w:p w:rsidR="00F47E43" w:rsidRPr="00EF2078" w:rsidRDefault="00F47E43" w:rsidP="00F47E43">
            <w:pPr>
              <w:jc w:val="center"/>
            </w:pPr>
            <w:r w:rsidRPr="00EF2078">
              <w:t>Высокоэффективное средство для восстановления подвижности спины, снятия нагрузки с позвоночника, болевых ощущений и оказания общеуспокаивающего и расслабляющего воздействия при помощи деликатных манипуляций 26-ю воздушными подушками без интенсивной терапии массажными роликами и вибромеханизмами.</w:t>
            </w:r>
          </w:p>
          <w:p w:rsidR="00F47E43" w:rsidRPr="00EF2078" w:rsidRDefault="00F47E43" w:rsidP="00F47E43">
            <w:pPr>
              <w:shd w:val="clear" w:color="auto" w:fill="FFFFFF"/>
              <w:jc w:val="center"/>
              <w:textAlignment w:val="baseline"/>
            </w:pPr>
            <w:r w:rsidRPr="00EF2078">
              <w:rPr>
                <w:u w:val="single"/>
              </w:rPr>
              <w:t>Размеры: 198*71*3 см;</w:t>
            </w:r>
            <w:r w:rsidRPr="00EF2078">
              <w:t xml:space="preserve"> </w:t>
            </w:r>
            <w:r w:rsidRPr="00EF2078">
              <w:rPr>
                <w:bCs/>
              </w:rPr>
              <w:t>Габариты: вес 30 кг; Объем коробки: 0,04 куб.м.</w:t>
            </w:r>
          </w:p>
          <w:p w:rsidR="00F47E43" w:rsidRPr="007F0AEE" w:rsidRDefault="00F47E43" w:rsidP="007F0AEE">
            <w:pPr>
              <w:jc w:val="center"/>
              <w:rPr>
                <w:b/>
              </w:rPr>
            </w:pPr>
            <w:r w:rsidRPr="00EF2078">
              <w:t>Тех. хар-ки:</w:t>
            </w:r>
            <w:r w:rsidRPr="00EF2078">
              <w:rPr>
                <w:b/>
              </w:rPr>
              <w:t xml:space="preserve"> </w:t>
            </w:r>
            <w:r w:rsidRPr="00EF2078">
              <w:t>30 Вт;</w:t>
            </w:r>
            <w:r w:rsidRPr="00EF2078">
              <w:rPr>
                <w:b/>
              </w:rPr>
              <w:t xml:space="preserve"> </w:t>
            </w:r>
            <w:r w:rsidRPr="00EF2078">
              <w:rPr>
                <w:bCs/>
              </w:rPr>
              <w:t>t - от +1 до +30 и допустимой влажности 40-60 %; Состав</w:t>
            </w:r>
            <w:r w:rsidRPr="00EF2078">
              <w:t xml:space="preserve">: Пластик, Экокожа, ткань </w:t>
            </w:r>
            <w:r w:rsidR="007F0AEE">
              <w:t>–</w:t>
            </w:r>
            <w:r w:rsidRPr="00EF2078">
              <w:t xml:space="preserve"> хлопок</w:t>
            </w:r>
            <w:r w:rsidR="007F0AEE">
              <w:rPr>
                <w:b/>
              </w:rPr>
              <w:t xml:space="preserve"> </w:t>
            </w:r>
            <w:r w:rsidRPr="00EF2078">
              <w:rPr>
                <w:b/>
                <w:bCs/>
              </w:rPr>
              <w:t xml:space="preserve">Страна-Производитель: США; т.м. </w:t>
            </w:r>
            <w:r w:rsidRPr="00EF2078">
              <w:rPr>
                <w:b/>
              </w:rPr>
              <w:t>US MEDICA</w:t>
            </w:r>
          </w:p>
        </w:tc>
        <w:tc>
          <w:tcPr>
            <w:tcW w:w="3802" w:type="dxa"/>
          </w:tcPr>
          <w:p w:rsidR="00F47E43" w:rsidRPr="00EF2078" w:rsidRDefault="007C1E2B" w:rsidP="00F47E43">
            <w:pPr>
              <w:spacing w:line="360" w:lineRule="auto"/>
              <w:jc w:val="center"/>
            </w:pPr>
            <w:r>
              <w:pict w14:anchorId="2A9B83D2">
                <v:shape id="Рисунок 40" o:spid="_x0000_i1034" type="#_x0000_t75" alt="Массажный матрас" style="width:101.25pt;height:79.5pt;visibility:visible">
                  <v:imagedata r:id="rId73" o:title=""/>
                </v:shape>
              </w:pict>
            </w:r>
          </w:p>
          <w:p w:rsidR="00F47E43" w:rsidRPr="00EF2078" w:rsidRDefault="00F47E43" w:rsidP="00F47E43">
            <w:pPr>
              <w:spacing w:line="360" w:lineRule="auto"/>
              <w:jc w:val="center"/>
            </w:pPr>
          </w:p>
        </w:tc>
        <w:tc>
          <w:tcPr>
            <w:tcW w:w="2551" w:type="dxa"/>
          </w:tcPr>
          <w:p w:rsidR="00F47E43" w:rsidRPr="00EF2078" w:rsidRDefault="00F47E43" w:rsidP="00F47E43">
            <w:pPr>
              <w:jc w:val="center"/>
              <w:rPr>
                <w:b/>
              </w:rPr>
            </w:pPr>
            <w:r w:rsidRPr="00EF2078">
              <w:rPr>
                <w:b/>
              </w:rPr>
              <w:t>50 400</w:t>
            </w:r>
          </w:p>
        </w:tc>
      </w:tr>
    </w:tbl>
    <w:p w:rsidR="00F94958" w:rsidRPr="008934E4" w:rsidRDefault="00F94958" w:rsidP="00F94958">
      <w:pPr>
        <w:pStyle w:val="a3"/>
        <w:jc w:val="center"/>
        <w:rPr>
          <w:b/>
          <w:color w:val="2F5496" w:themeColor="accent5" w:themeShade="BF"/>
          <w:u w:val="single"/>
        </w:rPr>
      </w:pPr>
    </w:p>
    <w:p w:rsidR="00F94958" w:rsidRPr="007F0AEE" w:rsidRDefault="001072AD" w:rsidP="00F94958">
      <w:pPr>
        <w:pStyle w:val="a3"/>
        <w:jc w:val="center"/>
        <w:rPr>
          <w:b/>
          <w:color w:val="C00000"/>
          <w:sz w:val="28"/>
          <w:szCs w:val="28"/>
        </w:rPr>
      </w:pPr>
      <w:r w:rsidRPr="007F0AEE">
        <w:rPr>
          <w:b/>
          <w:color w:val="C00000"/>
          <w:sz w:val="28"/>
          <w:szCs w:val="28"/>
        </w:rPr>
        <w:t xml:space="preserve">Все товары, поставляемые компанией т.м. </w:t>
      </w:r>
      <w:r w:rsidRPr="007F0AEE">
        <w:rPr>
          <w:b/>
          <w:color w:val="C00000"/>
          <w:sz w:val="28"/>
          <w:szCs w:val="28"/>
          <w:lang w:val="en-US"/>
        </w:rPr>
        <w:t>The</w:t>
      </w:r>
      <w:r w:rsidRPr="007F0AEE">
        <w:rPr>
          <w:b/>
          <w:color w:val="C00000"/>
          <w:sz w:val="28"/>
          <w:szCs w:val="28"/>
        </w:rPr>
        <w:t xml:space="preserve"> </w:t>
      </w:r>
      <w:r w:rsidRPr="007F0AEE">
        <w:rPr>
          <w:b/>
          <w:color w:val="C00000"/>
          <w:sz w:val="28"/>
          <w:szCs w:val="28"/>
          <w:lang w:val="en-US"/>
        </w:rPr>
        <w:t>Fantastic</w:t>
      </w:r>
      <w:r w:rsidRPr="007F0AEE">
        <w:rPr>
          <w:b/>
          <w:color w:val="C00000"/>
          <w:sz w:val="28"/>
          <w:szCs w:val="28"/>
        </w:rPr>
        <w:t xml:space="preserve"> </w:t>
      </w:r>
      <w:r w:rsidRPr="007F0AEE">
        <w:rPr>
          <w:b/>
          <w:color w:val="C00000"/>
          <w:sz w:val="28"/>
          <w:szCs w:val="28"/>
          <w:lang w:val="en-US"/>
        </w:rPr>
        <w:t>World</w:t>
      </w:r>
      <w:r w:rsidRPr="007F0AEE">
        <w:rPr>
          <w:b/>
          <w:color w:val="C00000"/>
          <w:sz w:val="28"/>
          <w:szCs w:val="28"/>
        </w:rPr>
        <w:t xml:space="preserve"> </w:t>
      </w:r>
      <w:r w:rsidRPr="007F0AEE">
        <w:rPr>
          <w:b/>
          <w:color w:val="C00000"/>
          <w:sz w:val="28"/>
          <w:szCs w:val="28"/>
          <w:lang w:val="en-US"/>
        </w:rPr>
        <w:t>Snoezelen</w:t>
      </w:r>
      <w:r w:rsidRPr="007F0AEE">
        <w:rPr>
          <w:b/>
          <w:color w:val="C00000"/>
          <w:sz w:val="28"/>
          <w:szCs w:val="28"/>
        </w:rPr>
        <w:t xml:space="preserve"> произведены в России и имеют соответствующие сертификаты соответствия ЕАС, сертификат качества </w:t>
      </w:r>
      <w:r w:rsidRPr="007F0AEE">
        <w:rPr>
          <w:b/>
          <w:color w:val="C00000"/>
          <w:sz w:val="28"/>
          <w:szCs w:val="28"/>
          <w:lang w:val="en-US"/>
        </w:rPr>
        <w:t>ISO</w:t>
      </w:r>
      <w:r w:rsidRPr="007F0AEE">
        <w:rPr>
          <w:b/>
          <w:color w:val="C00000"/>
          <w:sz w:val="28"/>
          <w:szCs w:val="28"/>
        </w:rPr>
        <w:t xml:space="preserve"> 9001:20</w:t>
      </w:r>
      <w:r w:rsidR="00EB6683" w:rsidRPr="007F0AEE">
        <w:rPr>
          <w:b/>
          <w:color w:val="C00000"/>
          <w:sz w:val="28"/>
          <w:szCs w:val="28"/>
        </w:rPr>
        <w:t>08, справка о получении патента, регистрационное удостоверение.</w:t>
      </w:r>
    </w:p>
    <w:p w:rsidR="001072AD" w:rsidRPr="007F0AEE" w:rsidRDefault="001072AD" w:rsidP="00F94958">
      <w:pPr>
        <w:pStyle w:val="a3"/>
        <w:jc w:val="center"/>
        <w:rPr>
          <w:b/>
          <w:color w:val="C00000"/>
          <w:sz w:val="28"/>
          <w:szCs w:val="28"/>
        </w:rPr>
      </w:pPr>
      <w:r w:rsidRPr="007F0AEE">
        <w:rPr>
          <w:b/>
          <w:color w:val="C00000"/>
          <w:sz w:val="28"/>
          <w:szCs w:val="28"/>
        </w:rPr>
        <w:t xml:space="preserve">Оборудование поставляется в полной </w:t>
      </w:r>
      <w:r w:rsidR="00EB6683" w:rsidRPr="007F0AEE">
        <w:rPr>
          <w:b/>
          <w:color w:val="C00000"/>
          <w:sz w:val="28"/>
          <w:szCs w:val="28"/>
        </w:rPr>
        <w:t>комплектации и полностью готово к работе и эксплуатации.</w:t>
      </w:r>
    </w:p>
    <w:p w:rsidR="001072AD" w:rsidRPr="007F0AEE" w:rsidRDefault="001072AD" w:rsidP="00F94958">
      <w:pPr>
        <w:pStyle w:val="a3"/>
        <w:jc w:val="center"/>
        <w:rPr>
          <w:b/>
          <w:color w:val="C00000"/>
          <w:sz w:val="28"/>
          <w:szCs w:val="28"/>
        </w:rPr>
      </w:pPr>
      <w:r w:rsidRPr="007F0AEE">
        <w:rPr>
          <w:b/>
          <w:color w:val="C00000"/>
          <w:sz w:val="28"/>
          <w:szCs w:val="28"/>
        </w:rPr>
        <w:t xml:space="preserve">Многочисленные клиенты, партнеры и коллеги </w:t>
      </w:r>
      <w:r w:rsidR="00EB6683" w:rsidRPr="007F0AEE">
        <w:rPr>
          <w:b/>
          <w:color w:val="C00000"/>
          <w:sz w:val="28"/>
          <w:szCs w:val="28"/>
        </w:rPr>
        <w:t xml:space="preserve">во всем мире </w:t>
      </w:r>
      <w:r w:rsidRPr="007F0AEE">
        <w:rPr>
          <w:b/>
          <w:color w:val="C00000"/>
          <w:sz w:val="28"/>
          <w:szCs w:val="28"/>
        </w:rPr>
        <w:t>по достоинству оценили высокое качество наших продуктов по демократичным и доступным ценам</w:t>
      </w:r>
      <w:r w:rsidR="00EB6683" w:rsidRPr="007F0AEE">
        <w:rPr>
          <w:b/>
          <w:color w:val="C00000"/>
          <w:sz w:val="28"/>
          <w:szCs w:val="28"/>
        </w:rPr>
        <w:t>.</w:t>
      </w:r>
    </w:p>
    <w:p w:rsidR="001072AD" w:rsidRPr="007F0AEE" w:rsidRDefault="001072AD" w:rsidP="00F94958">
      <w:pPr>
        <w:pStyle w:val="a3"/>
        <w:jc w:val="center"/>
        <w:rPr>
          <w:b/>
          <w:color w:val="C00000"/>
          <w:sz w:val="28"/>
          <w:szCs w:val="28"/>
        </w:rPr>
      </w:pPr>
    </w:p>
    <w:p w:rsidR="001072AD" w:rsidRDefault="001072AD" w:rsidP="00F94958">
      <w:pPr>
        <w:pStyle w:val="a3"/>
        <w:jc w:val="center"/>
        <w:rPr>
          <w:b/>
          <w:color w:val="C00000"/>
          <w:sz w:val="28"/>
          <w:szCs w:val="28"/>
        </w:rPr>
      </w:pPr>
      <w:r w:rsidRPr="007F0AEE">
        <w:rPr>
          <w:b/>
          <w:color w:val="C00000"/>
          <w:sz w:val="28"/>
          <w:szCs w:val="28"/>
        </w:rPr>
        <w:t>Спасибо, что Вы с нами!</w:t>
      </w:r>
    </w:p>
    <w:p w:rsidR="007F0AEE" w:rsidRPr="007F0AEE" w:rsidRDefault="007F0AEE" w:rsidP="00F94958">
      <w:pPr>
        <w:pStyle w:val="a3"/>
        <w:jc w:val="center"/>
        <w:rPr>
          <w:b/>
          <w:color w:val="C00000"/>
          <w:sz w:val="28"/>
          <w:szCs w:val="28"/>
        </w:rPr>
      </w:pPr>
    </w:p>
    <w:p w:rsidR="000F62E9" w:rsidRPr="001F04C8" w:rsidRDefault="00B377FE" w:rsidP="001F04C8">
      <w:pPr>
        <w:pStyle w:val="a3"/>
        <w:spacing w:line="360" w:lineRule="auto"/>
        <w:jc w:val="center"/>
        <w:rPr>
          <w:rFonts w:ascii="Cambria" w:hAnsi="Cambria" w:cs="Calibri"/>
          <w:b/>
        </w:rPr>
      </w:pPr>
      <w:r w:rsidRPr="00486CFC">
        <w:rPr>
          <w:b/>
          <w:lang w:eastAsia="ru-RU"/>
        </w:rPr>
        <w:t>Контакты: Тел. 8(495)64-097-64; 8(495)760-82-86 E</w:t>
      </w:r>
      <w:r w:rsidR="00EB6683">
        <w:rPr>
          <w:b/>
          <w:lang w:eastAsia="ru-RU"/>
        </w:rPr>
        <w:t>-</w:t>
      </w:r>
      <w:r w:rsidRPr="00486CFC">
        <w:rPr>
          <w:b/>
          <w:lang w:eastAsia="ru-RU"/>
        </w:rPr>
        <w:t>mail:</w:t>
      </w:r>
      <w:r w:rsidRPr="00486CFC">
        <w:rPr>
          <w:rFonts w:ascii="Cambria" w:hAnsi="Cambria" w:cs="Calibri"/>
          <w:b/>
        </w:rPr>
        <w:t xml:space="preserve"> </w:t>
      </w:r>
      <w:hyperlink r:id="rId74" w:history="1">
        <w:r w:rsidRPr="00486CFC">
          <w:rPr>
            <w:rStyle w:val="a4"/>
            <w:rFonts w:ascii="Cambria" w:hAnsi="Cambria" w:cs="Calibri"/>
            <w:b/>
          </w:rPr>
          <w:t>2016120@</w:t>
        </w:r>
        <w:r w:rsidRPr="00486CFC">
          <w:rPr>
            <w:rStyle w:val="a4"/>
            <w:rFonts w:ascii="Cambria" w:hAnsi="Cambria" w:cs="Calibri"/>
            <w:b/>
            <w:lang w:val="en-US"/>
          </w:rPr>
          <w:t>mail</w:t>
        </w:r>
        <w:r w:rsidRPr="00486CFC">
          <w:rPr>
            <w:rStyle w:val="a4"/>
            <w:rFonts w:ascii="Cambria" w:hAnsi="Cambria" w:cs="Calibri"/>
            <w:b/>
          </w:rPr>
          <w:t>.</w:t>
        </w:r>
        <w:r w:rsidRPr="00486CFC">
          <w:rPr>
            <w:rStyle w:val="a4"/>
            <w:rFonts w:ascii="Cambria" w:hAnsi="Cambria" w:cs="Calibri"/>
            <w:b/>
            <w:lang w:val="en-US"/>
          </w:rPr>
          <w:t>ru</w:t>
        </w:r>
      </w:hyperlink>
      <w:r w:rsidRPr="00486CFC">
        <w:rPr>
          <w:rFonts w:ascii="Cambria" w:hAnsi="Cambria" w:cs="Calibri"/>
          <w:b/>
        </w:rPr>
        <w:t xml:space="preserve"> </w:t>
      </w:r>
      <w:r w:rsidRPr="00486CFC">
        <w:rPr>
          <w:b/>
          <w:lang w:eastAsia="ru-RU"/>
        </w:rPr>
        <w:t>сайт</w:t>
      </w:r>
      <w:r w:rsidRPr="00486CFC">
        <w:rPr>
          <w:rFonts w:ascii="Cambria" w:hAnsi="Cambria" w:cs="Calibri"/>
          <w:b/>
        </w:rPr>
        <w:t xml:space="preserve"> </w:t>
      </w:r>
      <w:hyperlink r:id="rId75" w:history="1">
        <w:r w:rsidRPr="00486CFC">
          <w:rPr>
            <w:rStyle w:val="a4"/>
            <w:rFonts w:ascii="Cambria" w:hAnsi="Cambria" w:cs="Calibri"/>
            <w:b/>
            <w:lang w:val="en-US"/>
          </w:rPr>
          <w:t>www</w:t>
        </w:r>
        <w:r w:rsidRPr="00486CFC">
          <w:rPr>
            <w:rStyle w:val="a4"/>
            <w:rFonts w:ascii="Cambria" w:hAnsi="Cambria" w:cs="Calibri"/>
            <w:b/>
          </w:rPr>
          <w:t>.</w:t>
        </w:r>
        <w:r w:rsidRPr="00486CFC">
          <w:rPr>
            <w:rStyle w:val="a4"/>
            <w:rFonts w:ascii="Cambria" w:hAnsi="Cambria" w:cs="Calibri"/>
            <w:b/>
            <w:lang w:val="en-US"/>
          </w:rPr>
          <w:t>Obektivcentr</w:t>
        </w:r>
        <w:r w:rsidRPr="00486CFC">
          <w:rPr>
            <w:rStyle w:val="a4"/>
            <w:rFonts w:ascii="Cambria" w:hAnsi="Cambria" w:cs="Calibri"/>
            <w:b/>
          </w:rPr>
          <w:t>.</w:t>
        </w:r>
        <w:r w:rsidRPr="00486CFC">
          <w:rPr>
            <w:rStyle w:val="a4"/>
            <w:rFonts w:ascii="Cambria" w:hAnsi="Cambria" w:cs="Calibri"/>
            <w:b/>
            <w:lang w:val="en-US"/>
          </w:rPr>
          <w:t>ru</w:t>
        </w:r>
      </w:hyperlink>
      <w:r w:rsidRPr="00486CFC">
        <w:rPr>
          <w:rFonts w:ascii="Cambria" w:hAnsi="Cambria" w:cs="Calibri"/>
          <w:b/>
        </w:rPr>
        <w:t xml:space="preserve"> </w:t>
      </w:r>
      <w:r w:rsidRPr="00486CFC">
        <w:rPr>
          <w:b/>
          <w:lang w:eastAsia="ru-RU"/>
        </w:rPr>
        <w:t>адрес: РФ, г. Москва, ул. Кетчерская, 7</w:t>
      </w:r>
    </w:p>
    <w:sectPr w:rsidR="000F62E9" w:rsidRPr="001F04C8" w:rsidSect="00CC1756">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C10" w:rsidRDefault="00A24C10" w:rsidP="00507747">
      <w:pPr>
        <w:spacing w:after="0" w:line="240" w:lineRule="auto"/>
      </w:pPr>
      <w:r>
        <w:separator/>
      </w:r>
    </w:p>
  </w:endnote>
  <w:endnote w:type="continuationSeparator" w:id="0">
    <w:p w:rsidR="00A24C10" w:rsidRDefault="00A24C10" w:rsidP="00507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C10" w:rsidRDefault="00A24C10" w:rsidP="00507747">
      <w:pPr>
        <w:spacing w:after="0" w:line="240" w:lineRule="auto"/>
      </w:pPr>
      <w:r>
        <w:separator/>
      </w:r>
    </w:p>
  </w:footnote>
  <w:footnote w:type="continuationSeparator" w:id="0">
    <w:p w:rsidR="00A24C10" w:rsidRDefault="00A24C10" w:rsidP="005077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0D93"/>
    <w:multiLevelType w:val="hybridMultilevel"/>
    <w:tmpl w:val="F686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A02AF"/>
    <w:multiLevelType w:val="hybridMultilevel"/>
    <w:tmpl w:val="5A107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3F3B58"/>
    <w:multiLevelType w:val="hybridMultilevel"/>
    <w:tmpl w:val="D12AF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628E8"/>
    <w:multiLevelType w:val="multilevel"/>
    <w:tmpl w:val="146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71C2A"/>
    <w:multiLevelType w:val="hybridMultilevel"/>
    <w:tmpl w:val="54EC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44167E"/>
    <w:multiLevelType w:val="multilevel"/>
    <w:tmpl w:val="8EDE54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6">
    <w:nsid w:val="105D6098"/>
    <w:multiLevelType w:val="hybridMultilevel"/>
    <w:tmpl w:val="BEA43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245FB5"/>
    <w:multiLevelType w:val="hybridMultilevel"/>
    <w:tmpl w:val="F03E3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5F618D"/>
    <w:multiLevelType w:val="hybridMultilevel"/>
    <w:tmpl w:val="4C2C9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63319C"/>
    <w:multiLevelType w:val="hybridMultilevel"/>
    <w:tmpl w:val="E138D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A55034"/>
    <w:multiLevelType w:val="hybridMultilevel"/>
    <w:tmpl w:val="3864B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2A7F2A"/>
    <w:multiLevelType w:val="hybridMultilevel"/>
    <w:tmpl w:val="0CC096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F8A3B27"/>
    <w:multiLevelType w:val="hybridMultilevel"/>
    <w:tmpl w:val="F6827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3657E5"/>
    <w:multiLevelType w:val="multilevel"/>
    <w:tmpl w:val="8EDE54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4">
    <w:nsid w:val="2152044E"/>
    <w:multiLevelType w:val="hybridMultilevel"/>
    <w:tmpl w:val="C298F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320ED2"/>
    <w:multiLevelType w:val="hybridMultilevel"/>
    <w:tmpl w:val="744E4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D5416D"/>
    <w:multiLevelType w:val="multilevel"/>
    <w:tmpl w:val="4F586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1E2463"/>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A6769F"/>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AD5E41"/>
    <w:multiLevelType w:val="hybridMultilevel"/>
    <w:tmpl w:val="324AB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6D6459"/>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6277CE"/>
    <w:multiLevelType w:val="multilevel"/>
    <w:tmpl w:val="CBE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996D2A"/>
    <w:multiLevelType w:val="hybridMultilevel"/>
    <w:tmpl w:val="49F0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250F10"/>
    <w:multiLevelType w:val="hybridMultilevel"/>
    <w:tmpl w:val="22184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C611AF"/>
    <w:multiLevelType w:val="multilevel"/>
    <w:tmpl w:val="8EDE54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5">
    <w:nsid w:val="479B42B1"/>
    <w:multiLevelType w:val="hybridMultilevel"/>
    <w:tmpl w:val="9FAAB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A826D1"/>
    <w:multiLevelType w:val="multilevel"/>
    <w:tmpl w:val="A1B40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C33776"/>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193C1A"/>
    <w:multiLevelType w:val="hybridMultilevel"/>
    <w:tmpl w:val="E09A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8B18AA"/>
    <w:multiLevelType w:val="hybridMultilevel"/>
    <w:tmpl w:val="AC941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7042E6"/>
    <w:multiLevelType w:val="hybridMultilevel"/>
    <w:tmpl w:val="41FCA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E305D0"/>
    <w:multiLevelType w:val="multilevel"/>
    <w:tmpl w:val="8EDE54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2">
    <w:nsid w:val="51655AEE"/>
    <w:multiLevelType w:val="hybridMultilevel"/>
    <w:tmpl w:val="83722392"/>
    <w:lvl w:ilvl="0" w:tplc="772A04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3B45BF0"/>
    <w:multiLevelType w:val="multilevel"/>
    <w:tmpl w:val="A16C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47668E8"/>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395E01"/>
    <w:multiLevelType w:val="multilevel"/>
    <w:tmpl w:val="3ED6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332755"/>
    <w:multiLevelType w:val="hybridMultilevel"/>
    <w:tmpl w:val="34E82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FD3561"/>
    <w:multiLevelType w:val="hybridMultilevel"/>
    <w:tmpl w:val="18946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F97D26"/>
    <w:multiLevelType w:val="multilevel"/>
    <w:tmpl w:val="E308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471F94"/>
    <w:multiLevelType w:val="hybridMultilevel"/>
    <w:tmpl w:val="6CFED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012F04"/>
    <w:multiLevelType w:val="hybridMultilevel"/>
    <w:tmpl w:val="C3D2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E253CC"/>
    <w:multiLevelType w:val="hybridMultilevel"/>
    <w:tmpl w:val="FB629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F066C7"/>
    <w:multiLevelType w:val="hybridMultilevel"/>
    <w:tmpl w:val="617A2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CE31E2"/>
    <w:multiLevelType w:val="hybridMultilevel"/>
    <w:tmpl w:val="C7628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734AC5"/>
    <w:multiLevelType w:val="hybridMultilevel"/>
    <w:tmpl w:val="64604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7"/>
  </w:num>
  <w:num w:numId="4">
    <w:abstractNumId w:val="23"/>
  </w:num>
  <w:num w:numId="5">
    <w:abstractNumId w:val="42"/>
  </w:num>
  <w:num w:numId="6">
    <w:abstractNumId w:val="37"/>
  </w:num>
  <w:num w:numId="7">
    <w:abstractNumId w:val="8"/>
  </w:num>
  <w:num w:numId="8">
    <w:abstractNumId w:val="30"/>
  </w:num>
  <w:num w:numId="9">
    <w:abstractNumId w:val="29"/>
  </w:num>
  <w:num w:numId="10">
    <w:abstractNumId w:val="24"/>
  </w:num>
  <w:num w:numId="11">
    <w:abstractNumId w:val="31"/>
  </w:num>
  <w:num w:numId="12">
    <w:abstractNumId w:val="13"/>
  </w:num>
  <w:num w:numId="13">
    <w:abstractNumId w:val="5"/>
  </w:num>
  <w:num w:numId="14">
    <w:abstractNumId w:val="44"/>
  </w:num>
  <w:num w:numId="15">
    <w:abstractNumId w:val="22"/>
  </w:num>
  <w:num w:numId="16">
    <w:abstractNumId w:val="2"/>
  </w:num>
  <w:num w:numId="17">
    <w:abstractNumId w:val="41"/>
  </w:num>
  <w:num w:numId="18">
    <w:abstractNumId w:val="11"/>
  </w:num>
  <w:num w:numId="19">
    <w:abstractNumId w:val="25"/>
  </w:num>
  <w:num w:numId="20">
    <w:abstractNumId w:val="10"/>
  </w:num>
  <w:num w:numId="21">
    <w:abstractNumId w:val="36"/>
  </w:num>
  <w:num w:numId="22">
    <w:abstractNumId w:val="33"/>
  </w:num>
  <w:num w:numId="23">
    <w:abstractNumId w:val="32"/>
  </w:num>
  <w:num w:numId="24">
    <w:abstractNumId w:val="12"/>
  </w:num>
  <w:num w:numId="25">
    <w:abstractNumId w:val="40"/>
  </w:num>
  <w:num w:numId="26">
    <w:abstractNumId w:val="28"/>
  </w:num>
  <w:num w:numId="27">
    <w:abstractNumId w:val="1"/>
  </w:num>
  <w:num w:numId="28">
    <w:abstractNumId w:val="9"/>
  </w:num>
  <w:num w:numId="29">
    <w:abstractNumId w:val="39"/>
  </w:num>
  <w:num w:numId="30">
    <w:abstractNumId w:val="0"/>
  </w:num>
  <w:num w:numId="31">
    <w:abstractNumId w:val="26"/>
  </w:num>
  <w:num w:numId="32">
    <w:abstractNumId w:val="3"/>
  </w:num>
  <w:num w:numId="33">
    <w:abstractNumId w:val="16"/>
  </w:num>
  <w:num w:numId="34">
    <w:abstractNumId w:val="34"/>
  </w:num>
  <w:num w:numId="35">
    <w:abstractNumId w:val="18"/>
  </w:num>
  <w:num w:numId="36">
    <w:abstractNumId w:val="17"/>
  </w:num>
  <w:num w:numId="37">
    <w:abstractNumId w:val="20"/>
  </w:num>
  <w:num w:numId="38">
    <w:abstractNumId w:val="27"/>
  </w:num>
  <w:num w:numId="39">
    <w:abstractNumId w:val="14"/>
  </w:num>
  <w:num w:numId="40">
    <w:abstractNumId w:val="4"/>
  </w:num>
  <w:num w:numId="41">
    <w:abstractNumId w:val="6"/>
  </w:num>
  <w:num w:numId="42">
    <w:abstractNumId w:val="38"/>
  </w:num>
  <w:num w:numId="43">
    <w:abstractNumId w:val="43"/>
  </w:num>
  <w:num w:numId="44">
    <w:abstractNumId w:val="35"/>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AF3"/>
    <w:rsid w:val="00003D0E"/>
    <w:rsid w:val="00003E16"/>
    <w:rsid w:val="0001772B"/>
    <w:rsid w:val="00022927"/>
    <w:rsid w:val="0002331B"/>
    <w:rsid w:val="00024256"/>
    <w:rsid w:val="00027DDD"/>
    <w:rsid w:val="0005170D"/>
    <w:rsid w:val="000526B5"/>
    <w:rsid w:val="000550F4"/>
    <w:rsid w:val="00062914"/>
    <w:rsid w:val="000638FF"/>
    <w:rsid w:val="00066133"/>
    <w:rsid w:val="00067876"/>
    <w:rsid w:val="00076D77"/>
    <w:rsid w:val="00080B59"/>
    <w:rsid w:val="00081A88"/>
    <w:rsid w:val="00083741"/>
    <w:rsid w:val="00092EB4"/>
    <w:rsid w:val="000A2FD4"/>
    <w:rsid w:val="000A3AE0"/>
    <w:rsid w:val="000A4AB8"/>
    <w:rsid w:val="000A5974"/>
    <w:rsid w:val="000B2B48"/>
    <w:rsid w:val="000C2AF3"/>
    <w:rsid w:val="000D1D01"/>
    <w:rsid w:val="000E6177"/>
    <w:rsid w:val="000F2BC5"/>
    <w:rsid w:val="000F62E9"/>
    <w:rsid w:val="000F67CA"/>
    <w:rsid w:val="00100966"/>
    <w:rsid w:val="001072AD"/>
    <w:rsid w:val="00110A0A"/>
    <w:rsid w:val="00114650"/>
    <w:rsid w:val="00116B81"/>
    <w:rsid w:val="00127013"/>
    <w:rsid w:val="001316BF"/>
    <w:rsid w:val="001377AE"/>
    <w:rsid w:val="00141197"/>
    <w:rsid w:val="0014265D"/>
    <w:rsid w:val="00146094"/>
    <w:rsid w:val="00147875"/>
    <w:rsid w:val="00150F50"/>
    <w:rsid w:val="001759ED"/>
    <w:rsid w:val="0018516C"/>
    <w:rsid w:val="001854DD"/>
    <w:rsid w:val="00190E9C"/>
    <w:rsid w:val="00191A3F"/>
    <w:rsid w:val="001A1629"/>
    <w:rsid w:val="001B3340"/>
    <w:rsid w:val="001B71F9"/>
    <w:rsid w:val="001C2BE3"/>
    <w:rsid w:val="001C4534"/>
    <w:rsid w:val="001F04C8"/>
    <w:rsid w:val="001F2027"/>
    <w:rsid w:val="001F2C50"/>
    <w:rsid w:val="001F4872"/>
    <w:rsid w:val="001F4D0B"/>
    <w:rsid w:val="002027DD"/>
    <w:rsid w:val="00211264"/>
    <w:rsid w:val="00225B87"/>
    <w:rsid w:val="00234FC0"/>
    <w:rsid w:val="0024791A"/>
    <w:rsid w:val="00250993"/>
    <w:rsid w:val="002617A7"/>
    <w:rsid w:val="002672AC"/>
    <w:rsid w:val="00267D59"/>
    <w:rsid w:val="0028258C"/>
    <w:rsid w:val="00285B73"/>
    <w:rsid w:val="002B08C4"/>
    <w:rsid w:val="002B2DFE"/>
    <w:rsid w:val="002C32E3"/>
    <w:rsid w:val="002F5DA7"/>
    <w:rsid w:val="002F6DAF"/>
    <w:rsid w:val="00302D6B"/>
    <w:rsid w:val="00305C32"/>
    <w:rsid w:val="00313084"/>
    <w:rsid w:val="0031418C"/>
    <w:rsid w:val="003150DC"/>
    <w:rsid w:val="0031796F"/>
    <w:rsid w:val="003204F4"/>
    <w:rsid w:val="00322611"/>
    <w:rsid w:val="00323A32"/>
    <w:rsid w:val="0032558C"/>
    <w:rsid w:val="00333191"/>
    <w:rsid w:val="003334F5"/>
    <w:rsid w:val="00333D37"/>
    <w:rsid w:val="00340178"/>
    <w:rsid w:val="00345312"/>
    <w:rsid w:val="00347723"/>
    <w:rsid w:val="00352641"/>
    <w:rsid w:val="00354728"/>
    <w:rsid w:val="003635BD"/>
    <w:rsid w:val="0036395F"/>
    <w:rsid w:val="00383259"/>
    <w:rsid w:val="00384EBB"/>
    <w:rsid w:val="0039389C"/>
    <w:rsid w:val="003A00B7"/>
    <w:rsid w:val="003B4B20"/>
    <w:rsid w:val="003E0627"/>
    <w:rsid w:val="003F3481"/>
    <w:rsid w:val="003F42CC"/>
    <w:rsid w:val="00406A87"/>
    <w:rsid w:val="004112BF"/>
    <w:rsid w:val="004238B6"/>
    <w:rsid w:val="00426A19"/>
    <w:rsid w:val="0043412F"/>
    <w:rsid w:val="004347C3"/>
    <w:rsid w:val="00441B68"/>
    <w:rsid w:val="00471ADF"/>
    <w:rsid w:val="00480512"/>
    <w:rsid w:val="00482508"/>
    <w:rsid w:val="00483B43"/>
    <w:rsid w:val="004979BA"/>
    <w:rsid w:val="004A234F"/>
    <w:rsid w:val="004A3A23"/>
    <w:rsid w:val="004C7FBA"/>
    <w:rsid w:val="004D23C4"/>
    <w:rsid w:val="004D35AB"/>
    <w:rsid w:val="004E039E"/>
    <w:rsid w:val="004E1CC8"/>
    <w:rsid w:val="004E3F0B"/>
    <w:rsid w:val="004E6069"/>
    <w:rsid w:val="004E64FF"/>
    <w:rsid w:val="00503833"/>
    <w:rsid w:val="005059E7"/>
    <w:rsid w:val="00507747"/>
    <w:rsid w:val="00515336"/>
    <w:rsid w:val="00517063"/>
    <w:rsid w:val="0051735B"/>
    <w:rsid w:val="00544795"/>
    <w:rsid w:val="00560AFB"/>
    <w:rsid w:val="0057187E"/>
    <w:rsid w:val="00573052"/>
    <w:rsid w:val="005817C2"/>
    <w:rsid w:val="00590084"/>
    <w:rsid w:val="005A3BCA"/>
    <w:rsid w:val="005A5C1E"/>
    <w:rsid w:val="005C1607"/>
    <w:rsid w:val="005C36DB"/>
    <w:rsid w:val="005C431C"/>
    <w:rsid w:val="005D1E6D"/>
    <w:rsid w:val="005F01EE"/>
    <w:rsid w:val="005F6FEB"/>
    <w:rsid w:val="0060651A"/>
    <w:rsid w:val="00607C0F"/>
    <w:rsid w:val="006132E9"/>
    <w:rsid w:val="00614BCF"/>
    <w:rsid w:val="00614E83"/>
    <w:rsid w:val="00622223"/>
    <w:rsid w:val="006362AA"/>
    <w:rsid w:val="00646217"/>
    <w:rsid w:val="006465B3"/>
    <w:rsid w:val="00662A77"/>
    <w:rsid w:val="00686B05"/>
    <w:rsid w:val="006924DD"/>
    <w:rsid w:val="0069504E"/>
    <w:rsid w:val="00696CBF"/>
    <w:rsid w:val="006B4586"/>
    <w:rsid w:val="006B520A"/>
    <w:rsid w:val="006B551A"/>
    <w:rsid w:val="006B5880"/>
    <w:rsid w:val="006C0439"/>
    <w:rsid w:val="006C0ED3"/>
    <w:rsid w:val="006E0F33"/>
    <w:rsid w:val="006E1909"/>
    <w:rsid w:val="006E1F54"/>
    <w:rsid w:val="00703E3E"/>
    <w:rsid w:val="00712687"/>
    <w:rsid w:val="007129EC"/>
    <w:rsid w:val="00722371"/>
    <w:rsid w:val="00724DA1"/>
    <w:rsid w:val="00747CBC"/>
    <w:rsid w:val="00752EA8"/>
    <w:rsid w:val="00764848"/>
    <w:rsid w:val="0076687C"/>
    <w:rsid w:val="00766FD0"/>
    <w:rsid w:val="007944BC"/>
    <w:rsid w:val="007A1A98"/>
    <w:rsid w:val="007A7E1F"/>
    <w:rsid w:val="007B1EC0"/>
    <w:rsid w:val="007C1E2B"/>
    <w:rsid w:val="007D23CB"/>
    <w:rsid w:val="007D53A4"/>
    <w:rsid w:val="007E2618"/>
    <w:rsid w:val="007E3C65"/>
    <w:rsid w:val="007F0AEE"/>
    <w:rsid w:val="00801BB1"/>
    <w:rsid w:val="00802435"/>
    <w:rsid w:val="0082521E"/>
    <w:rsid w:val="00827225"/>
    <w:rsid w:val="00832931"/>
    <w:rsid w:val="00842610"/>
    <w:rsid w:val="008477B1"/>
    <w:rsid w:val="00864804"/>
    <w:rsid w:val="008716D4"/>
    <w:rsid w:val="0087585C"/>
    <w:rsid w:val="008C065F"/>
    <w:rsid w:val="008C0C49"/>
    <w:rsid w:val="008D2B19"/>
    <w:rsid w:val="008D3B9C"/>
    <w:rsid w:val="008F1C91"/>
    <w:rsid w:val="008F43B7"/>
    <w:rsid w:val="008F649D"/>
    <w:rsid w:val="009032D2"/>
    <w:rsid w:val="009050D0"/>
    <w:rsid w:val="009132A6"/>
    <w:rsid w:val="009206DC"/>
    <w:rsid w:val="00921474"/>
    <w:rsid w:val="00922113"/>
    <w:rsid w:val="00930930"/>
    <w:rsid w:val="00932501"/>
    <w:rsid w:val="00932C2A"/>
    <w:rsid w:val="00932F12"/>
    <w:rsid w:val="009415C0"/>
    <w:rsid w:val="0095751D"/>
    <w:rsid w:val="00965C99"/>
    <w:rsid w:val="00966A8D"/>
    <w:rsid w:val="0097026D"/>
    <w:rsid w:val="0097072A"/>
    <w:rsid w:val="00977C09"/>
    <w:rsid w:val="00980366"/>
    <w:rsid w:val="0098725D"/>
    <w:rsid w:val="009A03F3"/>
    <w:rsid w:val="009A1618"/>
    <w:rsid w:val="009A3304"/>
    <w:rsid w:val="009B2C37"/>
    <w:rsid w:val="009B6955"/>
    <w:rsid w:val="009C0431"/>
    <w:rsid w:val="009C0EE8"/>
    <w:rsid w:val="009C6013"/>
    <w:rsid w:val="009D106F"/>
    <w:rsid w:val="009D1531"/>
    <w:rsid w:val="009D4B2C"/>
    <w:rsid w:val="009F28E9"/>
    <w:rsid w:val="009F4B54"/>
    <w:rsid w:val="009F5AB8"/>
    <w:rsid w:val="00A11424"/>
    <w:rsid w:val="00A11E88"/>
    <w:rsid w:val="00A13468"/>
    <w:rsid w:val="00A24C10"/>
    <w:rsid w:val="00A44417"/>
    <w:rsid w:val="00A53D75"/>
    <w:rsid w:val="00A55476"/>
    <w:rsid w:val="00A63D39"/>
    <w:rsid w:val="00A63E53"/>
    <w:rsid w:val="00A710E7"/>
    <w:rsid w:val="00A722B9"/>
    <w:rsid w:val="00A74DC1"/>
    <w:rsid w:val="00AA798E"/>
    <w:rsid w:val="00AB643D"/>
    <w:rsid w:val="00AD0A6C"/>
    <w:rsid w:val="00AD54BA"/>
    <w:rsid w:val="00AD752C"/>
    <w:rsid w:val="00AE00EA"/>
    <w:rsid w:val="00AE7B83"/>
    <w:rsid w:val="00AF7AA4"/>
    <w:rsid w:val="00B01A0A"/>
    <w:rsid w:val="00B056BC"/>
    <w:rsid w:val="00B06F0E"/>
    <w:rsid w:val="00B11472"/>
    <w:rsid w:val="00B312A8"/>
    <w:rsid w:val="00B319B8"/>
    <w:rsid w:val="00B33497"/>
    <w:rsid w:val="00B34230"/>
    <w:rsid w:val="00B365B1"/>
    <w:rsid w:val="00B37339"/>
    <w:rsid w:val="00B377FE"/>
    <w:rsid w:val="00B37D55"/>
    <w:rsid w:val="00B57639"/>
    <w:rsid w:val="00B8142F"/>
    <w:rsid w:val="00B8493F"/>
    <w:rsid w:val="00B940D5"/>
    <w:rsid w:val="00BA1690"/>
    <w:rsid w:val="00BA684B"/>
    <w:rsid w:val="00BA74F1"/>
    <w:rsid w:val="00BB00E0"/>
    <w:rsid w:val="00BB37FD"/>
    <w:rsid w:val="00BC3D71"/>
    <w:rsid w:val="00BC4512"/>
    <w:rsid w:val="00BC51D0"/>
    <w:rsid w:val="00BC5743"/>
    <w:rsid w:val="00BD5D84"/>
    <w:rsid w:val="00BD7958"/>
    <w:rsid w:val="00BF4A50"/>
    <w:rsid w:val="00C06AD2"/>
    <w:rsid w:val="00C22322"/>
    <w:rsid w:val="00C32ACE"/>
    <w:rsid w:val="00C53B40"/>
    <w:rsid w:val="00C60A78"/>
    <w:rsid w:val="00C60E94"/>
    <w:rsid w:val="00C74F05"/>
    <w:rsid w:val="00C920B0"/>
    <w:rsid w:val="00C92CE1"/>
    <w:rsid w:val="00CA7AB0"/>
    <w:rsid w:val="00CB316F"/>
    <w:rsid w:val="00CB4370"/>
    <w:rsid w:val="00CB49C1"/>
    <w:rsid w:val="00CC1756"/>
    <w:rsid w:val="00CC38B9"/>
    <w:rsid w:val="00CC763B"/>
    <w:rsid w:val="00CD7BE2"/>
    <w:rsid w:val="00CE275E"/>
    <w:rsid w:val="00CE6C5A"/>
    <w:rsid w:val="00CE73DA"/>
    <w:rsid w:val="00CF6BD0"/>
    <w:rsid w:val="00D11A6B"/>
    <w:rsid w:val="00D34F43"/>
    <w:rsid w:val="00D36106"/>
    <w:rsid w:val="00D45142"/>
    <w:rsid w:val="00D50203"/>
    <w:rsid w:val="00D5151C"/>
    <w:rsid w:val="00D74A36"/>
    <w:rsid w:val="00D768EA"/>
    <w:rsid w:val="00D85D65"/>
    <w:rsid w:val="00D916FF"/>
    <w:rsid w:val="00D9231A"/>
    <w:rsid w:val="00D937FF"/>
    <w:rsid w:val="00DB0D88"/>
    <w:rsid w:val="00DB704D"/>
    <w:rsid w:val="00DD1656"/>
    <w:rsid w:val="00DD1D59"/>
    <w:rsid w:val="00DD7115"/>
    <w:rsid w:val="00DD7D44"/>
    <w:rsid w:val="00DE0531"/>
    <w:rsid w:val="00DE365C"/>
    <w:rsid w:val="00DE697B"/>
    <w:rsid w:val="00DE7BA6"/>
    <w:rsid w:val="00DF3E3C"/>
    <w:rsid w:val="00E04B77"/>
    <w:rsid w:val="00E05BEE"/>
    <w:rsid w:val="00E66D36"/>
    <w:rsid w:val="00E72FCF"/>
    <w:rsid w:val="00E83990"/>
    <w:rsid w:val="00E87B2F"/>
    <w:rsid w:val="00E91D72"/>
    <w:rsid w:val="00EA3039"/>
    <w:rsid w:val="00EA7211"/>
    <w:rsid w:val="00EA74CE"/>
    <w:rsid w:val="00EB053D"/>
    <w:rsid w:val="00EB1D28"/>
    <w:rsid w:val="00EB35E7"/>
    <w:rsid w:val="00EB6683"/>
    <w:rsid w:val="00EC03B5"/>
    <w:rsid w:val="00EC61F6"/>
    <w:rsid w:val="00ED0252"/>
    <w:rsid w:val="00ED27EB"/>
    <w:rsid w:val="00EE201E"/>
    <w:rsid w:val="00F001A2"/>
    <w:rsid w:val="00F0219A"/>
    <w:rsid w:val="00F074C3"/>
    <w:rsid w:val="00F12DA5"/>
    <w:rsid w:val="00F20E03"/>
    <w:rsid w:val="00F24318"/>
    <w:rsid w:val="00F43AA0"/>
    <w:rsid w:val="00F47E43"/>
    <w:rsid w:val="00F5509C"/>
    <w:rsid w:val="00F60428"/>
    <w:rsid w:val="00F70818"/>
    <w:rsid w:val="00F94958"/>
    <w:rsid w:val="00F96A8C"/>
    <w:rsid w:val="00FA148C"/>
    <w:rsid w:val="00FC7C5F"/>
    <w:rsid w:val="00FF6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084AEC-BE0A-460D-8333-83DB8E5C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2F5DA7"/>
    <w:pPr>
      <w:keepNext/>
      <w:keepLines/>
      <w:spacing w:before="40" w:after="0" w:line="240" w:lineRule="auto"/>
      <w:outlineLvl w:val="3"/>
    </w:pPr>
    <w:rPr>
      <w:rFonts w:asciiTheme="majorHAnsi" w:eastAsiaTheme="majorEastAsia" w:hAnsiTheme="majorHAnsi" w:cstheme="majorBidi"/>
      <w:i/>
      <w:iCs/>
      <w:color w:val="2F5496" w:themeColor="accent5" w:themeShade="BF"/>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1756"/>
    <w:pPr>
      <w:ind w:left="720"/>
      <w:contextualSpacing/>
    </w:pPr>
  </w:style>
  <w:style w:type="character" w:styleId="a4">
    <w:name w:val="Hyperlink"/>
    <w:uiPriority w:val="99"/>
    <w:rsid w:val="00CC1756"/>
    <w:rPr>
      <w:rFonts w:cs="Times New Roman"/>
      <w:color w:val="0000FF"/>
      <w:u w:val="single"/>
    </w:rPr>
  </w:style>
  <w:style w:type="table" w:customStyle="1" w:styleId="1">
    <w:name w:val="Сетка таблицы1"/>
    <w:basedOn w:val="a1"/>
    <w:next w:val="a5"/>
    <w:uiPriority w:val="99"/>
    <w:rsid w:val="00CC1756"/>
    <w:pPr>
      <w:spacing w:after="0" w:line="240" w:lineRule="auto"/>
    </w:pPr>
    <w:rPr>
      <w:rFonts w:ascii="Times New Roman" w:eastAsiaTheme="minorEastAsia"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CC1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D75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944BC"/>
    <w:pPr>
      <w:autoSpaceDE w:val="0"/>
      <w:autoSpaceDN w:val="0"/>
      <w:adjustRightInd w:val="0"/>
      <w:spacing w:after="0" w:line="240" w:lineRule="auto"/>
    </w:pPr>
    <w:rPr>
      <w:rFonts w:eastAsiaTheme="minorEastAsia" w:cs="Calibri"/>
      <w:color w:val="000000"/>
      <w:sz w:val="24"/>
      <w:szCs w:val="24"/>
      <w:lang w:eastAsia="ru-RU"/>
    </w:rPr>
  </w:style>
  <w:style w:type="paragraph" w:styleId="a7">
    <w:name w:val="Body Text"/>
    <w:basedOn w:val="a"/>
    <w:link w:val="a8"/>
    <w:uiPriority w:val="99"/>
    <w:rsid w:val="007944BC"/>
    <w:pPr>
      <w:spacing w:after="0" w:line="240" w:lineRule="auto"/>
      <w:jc w:val="both"/>
    </w:pPr>
    <w:rPr>
      <w:rFonts w:eastAsia="Calibri"/>
      <w:lang w:eastAsia="ru-RU"/>
    </w:rPr>
  </w:style>
  <w:style w:type="character" w:customStyle="1" w:styleId="a8">
    <w:name w:val="Основной текст Знак"/>
    <w:basedOn w:val="a0"/>
    <w:link w:val="a7"/>
    <w:uiPriority w:val="99"/>
    <w:rsid w:val="007944BC"/>
    <w:rPr>
      <w:rFonts w:eastAsia="Calibri"/>
      <w:lang w:eastAsia="ru-RU"/>
    </w:rPr>
  </w:style>
  <w:style w:type="character" w:customStyle="1" w:styleId="40">
    <w:name w:val="Заголовок 4 Знак"/>
    <w:basedOn w:val="a0"/>
    <w:link w:val="4"/>
    <w:uiPriority w:val="9"/>
    <w:semiHidden/>
    <w:rsid w:val="002F5DA7"/>
    <w:rPr>
      <w:rFonts w:asciiTheme="majorHAnsi" w:eastAsiaTheme="majorEastAsia" w:hAnsiTheme="majorHAnsi" w:cstheme="majorBidi"/>
      <w:i/>
      <w:iCs/>
      <w:color w:val="2F5496" w:themeColor="accent5" w:themeShade="BF"/>
      <w:sz w:val="25"/>
      <w:szCs w:val="25"/>
    </w:rPr>
  </w:style>
  <w:style w:type="character" w:customStyle="1" w:styleId="apple-converted-space">
    <w:name w:val="apple-converted-space"/>
    <w:basedOn w:val="a0"/>
    <w:rsid w:val="00BC4512"/>
  </w:style>
  <w:style w:type="character" w:styleId="a9">
    <w:name w:val="Strong"/>
    <w:basedOn w:val="a0"/>
    <w:uiPriority w:val="22"/>
    <w:qFormat/>
    <w:rsid w:val="00406A87"/>
    <w:rPr>
      <w:b/>
      <w:bCs/>
    </w:rPr>
  </w:style>
  <w:style w:type="paragraph" w:styleId="aa">
    <w:name w:val="Balloon Text"/>
    <w:basedOn w:val="a"/>
    <w:link w:val="ab"/>
    <w:uiPriority w:val="99"/>
    <w:semiHidden/>
    <w:unhideWhenUsed/>
    <w:rsid w:val="00DE053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E0531"/>
    <w:rPr>
      <w:rFonts w:ascii="Segoe UI" w:hAnsi="Segoe UI" w:cs="Segoe UI"/>
      <w:sz w:val="18"/>
      <w:szCs w:val="18"/>
    </w:rPr>
  </w:style>
  <w:style w:type="paragraph" w:styleId="ac">
    <w:name w:val="header"/>
    <w:basedOn w:val="a"/>
    <w:link w:val="ad"/>
    <w:uiPriority w:val="99"/>
    <w:unhideWhenUsed/>
    <w:rsid w:val="0050774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07747"/>
  </w:style>
  <w:style w:type="paragraph" w:styleId="ae">
    <w:name w:val="footer"/>
    <w:basedOn w:val="a"/>
    <w:link w:val="af"/>
    <w:uiPriority w:val="99"/>
    <w:unhideWhenUsed/>
    <w:rsid w:val="0050774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07747"/>
  </w:style>
  <w:style w:type="paragraph" w:customStyle="1" w:styleId="desc">
    <w:name w:val="desc"/>
    <w:basedOn w:val="a"/>
    <w:rsid w:val="00692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E04B77"/>
    <w:rPr>
      <w:color w:val="954F72" w:themeColor="followedHyperlink"/>
      <w:u w:val="single"/>
    </w:rPr>
  </w:style>
  <w:style w:type="paragraph" w:styleId="af1">
    <w:name w:val="No Spacing"/>
    <w:uiPriority w:val="1"/>
    <w:qFormat/>
    <w:rsid w:val="008758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477073">
      <w:bodyDiv w:val="1"/>
      <w:marLeft w:val="0"/>
      <w:marRight w:val="0"/>
      <w:marTop w:val="0"/>
      <w:marBottom w:val="0"/>
      <w:divBdr>
        <w:top w:val="none" w:sz="0" w:space="0" w:color="auto"/>
        <w:left w:val="none" w:sz="0" w:space="0" w:color="auto"/>
        <w:bottom w:val="none" w:sz="0" w:space="0" w:color="auto"/>
        <w:right w:val="none" w:sz="0" w:space="0" w:color="auto"/>
      </w:divBdr>
      <w:divsChild>
        <w:div w:id="2133471637">
          <w:marLeft w:val="0"/>
          <w:marRight w:val="0"/>
          <w:marTop w:val="0"/>
          <w:marBottom w:val="0"/>
          <w:divBdr>
            <w:top w:val="none" w:sz="0" w:space="0" w:color="auto"/>
            <w:left w:val="none" w:sz="0" w:space="0" w:color="auto"/>
            <w:bottom w:val="none" w:sz="0" w:space="0" w:color="auto"/>
            <w:right w:val="none" w:sz="0" w:space="0" w:color="auto"/>
          </w:divBdr>
        </w:div>
      </w:divsChild>
    </w:div>
    <w:div w:id="811219805">
      <w:bodyDiv w:val="1"/>
      <w:marLeft w:val="0"/>
      <w:marRight w:val="0"/>
      <w:marTop w:val="0"/>
      <w:marBottom w:val="0"/>
      <w:divBdr>
        <w:top w:val="none" w:sz="0" w:space="0" w:color="auto"/>
        <w:left w:val="none" w:sz="0" w:space="0" w:color="auto"/>
        <w:bottom w:val="none" w:sz="0" w:space="0" w:color="auto"/>
        <w:right w:val="none" w:sz="0" w:space="0" w:color="auto"/>
      </w:divBdr>
    </w:div>
    <w:div w:id="1052966914">
      <w:bodyDiv w:val="1"/>
      <w:marLeft w:val="0"/>
      <w:marRight w:val="0"/>
      <w:marTop w:val="0"/>
      <w:marBottom w:val="0"/>
      <w:divBdr>
        <w:top w:val="none" w:sz="0" w:space="0" w:color="auto"/>
        <w:left w:val="none" w:sz="0" w:space="0" w:color="auto"/>
        <w:bottom w:val="none" w:sz="0" w:space="0" w:color="auto"/>
        <w:right w:val="none" w:sz="0" w:space="0" w:color="auto"/>
      </w:divBdr>
    </w:div>
    <w:div w:id="191535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8.jpeg"/><Relationship Id="rId47" Type="http://schemas.openxmlformats.org/officeDocument/2006/relationships/hyperlink" Target="https://obektivcentr.ru/catalog/oborudovanie_dlya_detey_s_ovz/logopediya_kommunikativnoe_emotsionalnoe_razvitie_i_drugoe/900/" TargetMode="External"/><Relationship Id="rId63" Type="http://schemas.openxmlformats.org/officeDocument/2006/relationships/image" Target="media/image43.jpeg"/><Relationship Id="rId68" Type="http://schemas.openxmlformats.org/officeDocument/2006/relationships/image" Target="media/image48.jpeg"/><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5.jpeg"/><Relationship Id="rId40" Type="http://schemas.openxmlformats.org/officeDocument/2006/relationships/hyperlink" Target="https://obektivcentr.ru/catalog/dlya_detey_s_narusheniem_zreniya/obrazovatelnye_obuchayushchie_igry_i_igrushki_dlya_slaboslyshashchikh/896/" TargetMode="External"/><Relationship Id="rId45" Type="http://schemas.openxmlformats.org/officeDocument/2006/relationships/image" Target="media/image31.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6.jpeg"/><Relationship Id="rId74" Type="http://schemas.openxmlformats.org/officeDocument/2006/relationships/hyperlink" Target="mailto:2016120@mail.ru" TargetMode="Externa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theme" Target="theme/theme1.xml"/><Relationship Id="rId8" Type="http://schemas.openxmlformats.org/officeDocument/2006/relationships/hyperlink" Target="mailto:2016120@mail.ru" TargetMode="External"/><Relationship Id="rId51" Type="http://schemas.openxmlformats.org/officeDocument/2006/relationships/hyperlink" Target="https://obektivcentr.ru/catalog/oborudovanie_dlya_detey_s_ovz/logopediya_kommunikativnoe_emotsionalnoe_razvitie_i_drugoe/902/" TargetMode="External"/><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obektivcentr.ru/catalog/dlya_detey_s_narusheniem_zreniya/obrazovatelnye_igrovye_nabory_i_igrushki/891/" TargetMode="External"/><Relationship Id="rId38" Type="http://schemas.openxmlformats.org/officeDocument/2006/relationships/hyperlink" Target="https://obektivcentr.ru/catalog/dlya_detey_s_narusheniem_zreniya/obrazovatelnye_obuchayushchie_igry_i_igrushki_dlya_slaboslyshashchikh/894/" TargetMode="External"/><Relationship Id="rId46" Type="http://schemas.openxmlformats.org/officeDocument/2006/relationships/image" Target="media/image32.png"/><Relationship Id="rId59" Type="http://schemas.openxmlformats.org/officeDocument/2006/relationships/image" Target="media/image40.jpeg"/><Relationship Id="rId67" Type="http://schemas.openxmlformats.org/officeDocument/2006/relationships/image" Target="media/image47.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hyperlink" Target="https://obektivcentr.ru/catalog/obrazovatelnye_sistemy_oborudovanie_dlya_lfk/oborudovanie_dlya_lfk_i_reabilitatsii/898/" TargetMode="External"/><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hyperlink" Target="http://www.Obektivcentr.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obektivcentr.ru/catalog/dlya_detey_s_narusheniem_zreniya/obrazovatelnye_igrovye_nabory_i_igrushki/893/" TargetMode="External"/><Relationship Id="rId49" Type="http://schemas.openxmlformats.org/officeDocument/2006/relationships/hyperlink" Target="https://obektivcentr.ru/catalog/oborudovanie_dlya_detey_s_ovz/logopediya_kommunikativnoe_emotsionalnoe_razvitie_i_drugoe/901/" TargetMode="External"/><Relationship Id="rId57" Type="http://schemas.openxmlformats.org/officeDocument/2006/relationships/image" Target="media/image3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hyperlink" Target="https://obektivcentr.ru/catalog/oborudovanie_dlya_detey_s_ovz/logopediya_kommunikativnoe_emotsionalnoe_razvitie_i_drugoe/903/" TargetMode="External"/><Relationship Id="rId60" Type="http://schemas.openxmlformats.org/officeDocument/2006/relationships/hyperlink" Target="https://obektivcentr.ru/catalog/obrazovatelnye_sistemy_oborudovanie_dlya_lfk/oborudovanie_dlya_lfk_i_reabilitatsii/899/" TargetMode="External"/><Relationship Id="rId65" Type="http://schemas.openxmlformats.org/officeDocument/2006/relationships/image" Target="media/image45.jpeg"/><Relationship Id="rId73"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hyperlink" Target="http://www.Obektivcentr.r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jpeg"/><Relationship Id="rId34" Type="http://schemas.openxmlformats.org/officeDocument/2006/relationships/hyperlink" Target="https://obektivcentr.ru/catalog/dlya_detey_s_narusheniem_zreniya/obrazovatelnye_igrovye_nabory_i_igrushki/892/" TargetMode="External"/><Relationship Id="rId50" Type="http://schemas.openxmlformats.org/officeDocument/2006/relationships/image" Target="media/image34.jpeg"/><Relationship Id="rId55" Type="http://schemas.openxmlformats.org/officeDocument/2006/relationships/image" Target="media/image36.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0CFF1-F6D5-467F-9D70-5E000A14F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23</Pages>
  <Words>8697</Words>
  <Characters>49576</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Natsha</dc:creator>
  <cp:keywords/>
  <dc:description/>
  <cp:lastModifiedBy>Natsha</cp:lastModifiedBy>
  <cp:revision>77</cp:revision>
  <cp:lastPrinted>2016-11-24T14:42:00Z</cp:lastPrinted>
  <dcterms:created xsi:type="dcterms:W3CDTF">2016-12-09T08:43:00Z</dcterms:created>
  <dcterms:modified xsi:type="dcterms:W3CDTF">2017-11-24T12:31:00Z</dcterms:modified>
</cp:coreProperties>
</file>